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E96F" w14:textId="2B18C5FB" w:rsidR="00D40C32" w:rsidRDefault="24112A1D">
      <w:r w:rsidRPr="24112A1D">
        <w:rPr>
          <w:rFonts w:ascii="Arial" w:hAnsi="Arial" w:cs="Arial"/>
          <w:b/>
          <w:bCs/>
          <w:sz w:val="32"/>
          <w:szCs w:val="32"/>
        </w:rPr>
        <w:t xml:space="preserve">Risk </w:t>
      </w:r>
      <w:r w:rsidR="00870DA3">
        <w:rPr>
          <w:rFonts w:ascii="Arial" w:hAnsi="Arial" w:cs="Arial"/>
          <w:b/>
          <w:bCs/>
          <w:sz w:val="32"/>
          <w:szCs w:val="32"/>
        </w:rPr>
        <w:t>a</w:t>
      </w:r>
      <w:r w:rsidRPr="24112A1D">
        <w:rPr>
          <w:rFonts w:ascii="Arial" w:hAnsi="Arial" w:cs="Arial"/>
          <w:b/>
          <w:bCs/>
          <w:sz w:val="32"/>
          <w:szCs w:val="32"/>
        </w:rPr>
        <w:t xml:space="preserve">ssessment for </w:t>
      </w:r>
      <w:r w:rsidR="008E400C">
        <w:rPr>
          <w:rFonts w:ascii="Arial" w:hAnsi="Arial" w:cs="Arial"/>
          <w:b/>
          <w:bCs/>
          <w:sz w:val="32"/>
          <w:szCs w:val="32"/>
        </w:rPr>
        <w:t>school visits to Aglionby wetlands</w:t>
      </w:r>
      <w:r w:rsidR="0C1D428A">
        <w:tab/>
      </w:r>
      <w:r w:rsidR="0C1D428A">
        <w:tab/>
      </w:r>
      <w:r w:rsidR="0C1D428A">
        <w:tab/>
      </w:r>
      <w:r w:rsidR="0C1D428A">
        <w:tab/>
      </w:r>
      <w:r w:rsidR="0C1D428A">
        <w:rPr>
          <w:noProof/>
        </w:rPr>
        <w:drawing>
          <wp:inline distT="0" distB="0" distL="0" distR="0" wp14:anchorId="15EFE012" wp14:editId="24112A1D">
            <wp:extent cx="885844" cy="885844"/>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85844" cy="885844"/>
                    </a:xfrm>
                    <a:prstGeom prst="rect">
                      <a:avLst/>
                    </a:prstGeom>
                  </pic:spPr>
                </pic:pic>
              </a:graphicData>
            </a:graphic>
          </wp:inline>
        </w:drawing>
      </w:r>
    </w:p>
    <w:p w14:paraId="2AAA5112" w14:textId="11EA7456" w:rsidR="000015F9" w:rsidRDefault="000015F9" w:rsidP="0C1D428A">
      <w:pPr>
        <w:spacing w:line="257" w:lineRule="auto"/>
        <w:jc w:val="both"/>
        <w:rPr>
          <w:rFonts w:ascii="Arial" w:eastAsia="Arial" w:hAnsi="Arial" w:cs="Arial"/>
          <w:b/>
          <w:bCs/>
        </w:rPr>
      </w:pPr>
    </w:p>
    <w:tbl>
      <w:tblPr>
        <w:tblStyle w:val="TableGrid"/>
        <w:tblW w:w="0" w:type="auto"/>
        <w:tblLayout w:type="fixed"/>
        <w:tblLook w:val="04A0" w:firstRow="1" w:lastRow="0" w:firstColumn="1" w:lastColumn="0" w:noHBand="0" w:noVBand="1"/>
      </w:tblPr>
      <w:tblGrid>
        <w:gridCol w:w="2685"/>
        <w:gridCol w:w="6315"/>
      </w:tblGrid>
      <w:tr w:rsidR="0C1D428A" w14:paraId="3806569C" w14:textId="77777777" w:rsidTr="2090DAF4">
        <w:tc>
          <w:tcPr>
            <w:tcW w:w="2685" w:type="dxa"/>
            <w:tcBorders>
              <w:top w:val="single" w:sz="8" w:space="0" w:color="auto"/>
              <w:left w:val="single" w:sz="8" w:space="0" w:color="auto"/>
              <w:bottom w:val="single" w:sz="8" w:space="0" w:color="auto"/>
              <w:right w:val="single" w:sz="8" w:space="0" w:color="auto"/>
            </w:tcBorders>
          </w:tcPr>
          <w:p w14:paraId="0A6ECAE8" w14:textId="1FC1FCF1" w:rsidR="0C1D428A" w:rsidRDefault="0C1D428A" w:rsidP="0C1D428A">
            <w:pPr>
              <w:jc w:val="both"/>
            </w:pPr>
            <w:r w:rsidRPr="0C1D428A">
              <w:rPr>
                <w:rFonts w:ascii="Arial" w:eastAsia="Arial" w:hAnsi="Arial" w:cs="Arial"/>
                <w:b/>
                <w:bCs/>
              </w:rPr>
              <w:t>Operational Owner</w:t>
            </w:r>
          </w:p>
        </w:tc>
        <w:tc>
          <w:tcPr>
            <w:tcW w:w="6315" w:type="dxa"/>
            <w:tcBorders>
              <w:top w:val="single" w:sz="8" w:space="0" w:color="auto"/>
              <w:left w:val="single" w:sz="8" w:space="0" w:color="auto"/>
              <w:bottom w:val="single" w:sz="8" w:space="0" w:color="auto"/>
              <w:right w:val="single" w:sz="8" w:space="0" w:color="auto"/>
            </w:tcBorders>
          </w:tcPr>
          <w:p w14:paraId="15A0A51E" w14:textId="4BC9D163" w:rsidR="0C1D428A" w:rsidRDefault="2090DAF4" w:rsidP="2090DAF4">
            <w:pPr>
              <w:spacing w:line="259" w:lineRule="auto"/>
              <w:jc w:val="both"/>
              <w:rPr>
                <w:rFonts w:ascii="Arial" w:eastAsia="Arial" w:hAnsi="Arial" w:cs="Arial"/>
                <w:highlight w:val="yellow"/>
              </w:rPr>
            </w:pPr>
            <w:r w:rsidRPr="00E56395">
              <w:rPr>
                <w:rFonts w:ascii="Arial" w:eastAsia="Arial" w:hAnsi="Arial" w:cs="Arial"/>
              </w:rPr>
              <w:t>Education Manager</w:t>
            </w:r>
            <w:r w:rsidR="00E56395" w:rsidRPr="00E56395">
              <w:rPr>
                <w:rFonts w:ascii="Arial" w:eastAsia="Arial" w:hAnsi="Arial" w:cs="Arial"/>
              </w:rPr>
              <w:t>: Helen Ward</w:t>
            </w:r>
          </w:p>
        </w:tc>
      </w:tr>
      <w:tr w:rsidR="0C1D428A" w14:paraId="0F63C8DD" w14:textId="77777777" w:rsidTr="2090DAF4">
        <w:tc>
          <w:tcPr>
            <w:tcW w:w="2685" w:type="dxa"/>
            <w:tcBorders>
              <w:top w:val="single" w:sz="8" w:space="0" w:color="auto"/>
              <w:left w:val="single" w:sz="8" w:space="0" w:color="auto"/>
              <w:bottom w:val="single" w:sz="8" w:space="0" w:color="auto"/>
              <w:right w:val="single" w:sz="8" w:space="0" w:color="auto"/>
            </w:tcBorders>
          </w:tcPr>
          <w:p w14:paraId="7D55213D" w14:textId="3E10BB85" w:rsidR="0C1D428A" w:rsidRDefault="0C1D428A" w:rsidP="0C1D428A">
            <w:pPr>
              <w:jc w:val="both"/>
            </w:pPr>
            <w:r w:rsidRPr="0C1D428A">
              <w:rPr>
                <w:rFonts w:ascii="Arial" w:eastAsia="Arial" w:hAnsi="Arial" w:cs="Arial"/>
                <w:b/>
                <w:bCs/>
              </w:rPr>
              <w:t>Trustee Owner</w:t>
            </w:r>
          </w:p>
        </w:tc>
        <w:tc>
          <w:tcPr>
            <w:tcW w:w="6315" w:type="dxa"/>
            <w:tcBorders>
              <w:top w:val="single" w:sz="8" w:space="0" w:color="auto"/>
              <w:left w:val="single" w:sz="8" w:space="0" w:color="auto"/>
              <w:bottom w:val="single" w:sz="8" w:space="0" w:color="auto"/>
              <w:right w:val="single" w:sz="8" w:space="0" w:color="auto"/>
            </w:tcBorders>
          </w:tcPr>
          <w:p w14:paraId="2180CADD" w14:textId="7CBC25DB" w:rsidR="0C1D428A" w:rsidRDefault="004E468D" w:rsidP="0C1D428A">
            <w:pPr>
              <w:jc w:val="both"/>
            </w:pPr>
            <w:r>
              <w:rPr>
                <w:rFonts w:ascii="Arial" w:eastAsia="Arial" w:hAnsi="Arial" w:cs="Arial"/>
              </w:rPr>
              <w:t>Chair: Fiona Merritt</w:t>
            </w:r>
          </w:p>
        </w:tc>
      </w:tr>
      <w:tr w:rsidR="0C1D428A" w14:paraId="1839A85F" w14:textId="77777777" w:rsidTr="2090DAF4">
        <w:tc>
          <w:tcPr>
            <w:tcW w:w="2685" w:type="dxa"/>
            <w:tcBorders>
              <w:top w:val="single" w:sz="8" w:space="0" w:color="auto"/>
              <w:left w:val="single" w:sz="8" w:space="0" w:color="auto"/>
              <w:bottom w:val="single" w:sz="8" w:space="0" w:color="auto"/>
              <w:right w:val="single" w:sz="8" w:space="0" w:color="auto"/>
            </w:tcBorders>
          </w:tcPr>
          <w:p w14:paraId="1FA76410" w14:textId="023600AB" w:rsidR="0C1D428A" w:rsidRDefault="0C1D428A" w:rsidP="0C1D428A">
            <w:pPr>
              <w:jc w:val="both"/>
            </w:pPr>
            <w:r w:rsidRPr="0C1D428A">
              <w:rPr>
                <w:rFonts w:ascii="Arial" w:eastAsia="Arial" w:hAnsi="Arial" w:cs="Arial"/>
                <w:b/>
                <w:bCs/>
              </w:rPr>
              <w:t>Effective date:</w:t>
            </w:r>
          </w:p>
        </w:tc>
        <w:tc>
          <w:tcPr>
            <w:tcW w:w="6315" w:type="dxa"/>
            <w:tcBorders>
              <w:top w:val="single" w:sz="8" w:space="0" w:color="auto"/>
              <w:left w:val="single" w:sz="8" w:space="0" w:color="auto"/>
              <w:bottom w:val="single" w:sz="8" w:space="0" w:color="auto"/>
              <w:right w:val="single" w:sz="8" w:space="0" w:color="auto"/>
            </w:tcBorders>
          </w:tcPr>
          <w:p w14:paraId="3BF09A9A" w14:textId="3C3BDCE5" w:rsidR="0C1D428A" w:rsidRPr="008E400C" w:rsidRDefault="008E400C" w:rsidP="0C1D428A">
            <w:pPr>
              <w:jc w:val="both"/>
              <w:rPr>
                <w:rFonts w:ascii="Arial" w:hAnsi="Arial" w:cs="Arial"/>
              </w:rPr>
            </w:pPr>
            <w:r w:rsidRPr="008E400C">
              <w:rPr>
                <w:rFonts w:ascii="Arial" w:hAnsi="Arial" w:cs="Arial"/>
              </w:rPr>
              <w:t>21/11/22</w:t>
            </w:r>
          </w:p>
        </w:tc>
      </w:tr>
      <w:tr w:rsidR="0C1D428A" w14:paraId="2C15DB77" w14:textId="77777777" w:rsidTr="2090DAF4">
        <w:tc>
          <w:tcPr>
            <w:tcW w:w="2685" w:type="dxa"/>
            <w:tcBorders>
              <w:top w:val="single" w:sz="8" w:space="0" w:color="auto"/>
              <w:left w:val="single" w:sz="8" w:space="0" w:color="auto"/>
              <w:bottom w:val="single" w:sz="8" w:space="0" w:color="auto"/>
              <w:right w:val="single" w:sz="8" w:space="0" w:color="auto"/>
            </w:tcBorders>
          </w:tcPr>
          <w:p w14:paraId="38B74D78" w14:textId="535943F4" w:rsidR="0C1D428A" w:rsidRDefault="0C1D428A" w:rsidP="0C1D428A">
            <w:pPr>
              <w:jc w:val="both"/>
            </w:pPr>
            <w:r w:rsidRPr="0C1D428A">
              <w:rPr>
                <w:rFonts w:ascii="Arial" w:eastAsia="Arial" w:hAnsi="Arial" w:cs="Arial"/>
                <w:b/>
                <w:bCs/>
              </w:rPr>
              <w:t>Review date:</w:t>
            </w:r>
          </w:p>
        </w:tc>
        <w:tc>
          <w:tcPr>
            <w:tcW w:w="6315" w:type="dxa"/>
            <w:tcBorders>
              <w:top w:val="single" w:sz="8" w:space="0" w:color="auto"/>
              <w:left w:val="single" w:sz="8" w:space="0" w:color="auto"/>
              <w:bottom w:val="single" w:sz="8" w:space="0" w:color="auto"/>
              <w:right w:val="single" w:sz="8" w:space="0" w:color="auto"/>
            </w:tcBorders>
          </w:tcPr>
          <w:p w14:paraId="4F021753" w14:textId="7EC1B62E" w:rsidR="0C1D428A" w:rsidRPr="008E400C" w:rsidRDefault="008E400C" w:rsidP="0C1D428A">
            <w:pPr>
              <w:jc w:val="both"/>
              <w:rPr>
                <w:rFonts w:ascii="Arial" w:hAnsi="Arial" w:cs="Arial"/>
              </w:rPr>
            </w:pPr>
            <w:r w:rsidRPr="008E400C">
              <w:rPr>
                <w:rFonts w:ascii="Arial" w:hAnsi="Arial" w:cs="Arial"/>
              </w:rPr>
              <w:t>21/11/24</w:t>
            </w:r>
          </w:p>
        </w:tc>
      </w:tr>
      <w:tr w:rsidR="0C1D428A" w14:paraId="40ADC2E9" w14:textId="77777777" w:rsidTr="2090DAF4">
        <w:tc>
          <w:tcPr>
            <w:tcW w:w="2685" w:type="dxa"/>
            <w:tcBorders>
              <w:top w:val="single" w:sz="8" w:space="0" w:color="auto"/>
              <w:left w:val="single" w:sz="8" w:space="0" w:color="auto"/>
              <w:bottom w:val="single" w:sz="8" w:space="0" w:color="auto"/>
              <w:right w:val="single" w:sz="8" w:space="0" w:color="auto"/>
            </w:tcBorders>
          </w:tcPr>
          <w:p w14:paraId="547C1975" w14:textId="509DEE73" w:rsidR="0C1D428A" w:rsidRDefault="0C1D428A" w:rsidP="0C1D428A">
            <w:pPr>
              <w:jc w:val="both"/>
            </w:pPr>
            <w:r w:rsidRPr="0C1D428A">
              <w:rPr>
                <w:rFonts w:ascii="Arial" w:eastAsia="Arial" w:hAnsi="Arial" w:cs="Arial"/>
                <w:b/>
                <w:bCs/>
              </w:rPr>
              <w:t>Related documents</w:t>
            </w:r>
          </w:p>
        </w:tc>
        <w:tc>
          <w:tcPr>
            <w:tcW w:w="6315" w:type="dxa"/>
            <w:tcBorders>
              <w:top w:val="single" w:sz="8" w:space="0" w:color="auto"/>
              <w:left w:val="single" w:sz="8" w:space="0" w:color="auto"/>
              <w:bottom w:val="single" w:sz="8" w:space="0" w:color="auto"/>
              <w:right w:val="single" w:sz="8" w:space="0" w:color="auto"/>
            </w:tcBorders>
          </w:tcPr>
          <w:p w14:paraId="7D1CBE06" w14:textId="70700A0B" w:rsidR="0034288C" w:rsidRPr="0034288C" w:rsidRDefault="0034288C" w:rsidP="2090DAF4">
            <w:pPr>
              <w:jc w:val="both"/>
            </w:pPr>
          </w:p>
        </w:tc>
      </w:tr>
    </w:tbl>
    <w:p w14:paraId="06D1D712" w14:textId="10D61971" w:rsidR="000015F9" w:rsidRDefault="0C1D428A" w:rsidP="0C1D428A">
      <w:pPr>
        <w:spacing w:line="257" w:lineRule="auto"/>
        <w:jc w:val="both"/>
      </w:pPr>
      <w:r w:rsidRPr="0C1D428A">
        <w:rPr>
          <w:rFonts w:ascii="Arial" w:eastAsia="Arial" w:hAnsi="Arial" w:cs="Arial"/>
        </w:rPr>
        <w:t xml:space="preserve"> </w:t>
      </w:r>
    </w:p>
    <w:p w14:paraId="357BC49D" w14:textId="42CCC800" w:rsidR="000015F9" w:rsidRDefault="0C1D428A" w:rsidP="0C1D428A">
      <w:pPr>
        <w:spacing w:line="257" w:lineRule="auto"/>
        <w:jc w:val="both"/>
      </w:pPr>
      <w:r w:rsidRPr="0C1D428A">
        <w:rPr>
          <w:rFonts w:ascii="Arial" w:eastAsia="Arial" w:hAnsi="Arial" w:cs="Arial"/>
          <w:b/>
          <w:bCs/>
        </w:rPr>
        <w:t>Approval History</w:t>
      </w:r>
    </w:p>
    <w:tbl>
      <w:tblPr>
        <w:tblStyle w:val="TableGrid"/>
        <w:tblW w:w="0" w:type="auto"/>
        <w:tblLayout w:type="fixed"/>
        <w:tblLook w:val="04A0" w:firstRow="1" w:lastRow="0" w:firstColumn="1" w:lastColumn="0" w:noHBand="0" w:noVBand="1"/>
      </w:tblPr>
      <w:tblGrid>
        <w:gridCol w:w="1800"/>
        <w:gridCol w:w="1800"/>
        <w:gridCol w:w="3478"/>
        <w:gridCol w:w="1843"/>
        <w:gridCol w:w="1842"/>
      </w:tblGrid>
      <w:tr w:rsidR="0C1D428A" w14:paraId="6EDAC7F3" w14:textId="77777777" w:rsidTr="008E400C">
        <w:tc>
          <w:tcPr>
            <w:tcW w:w="1800" w:type="dxa"/>
            <w:tcBorders>
              <w:top w:val="single" w:sz="8" w:space="0" w:color="auto"/>
              <w:left w:val="single" w:sz="8" w:space="0" w:color="auto"/>
              <w:bottom w:val="single" w:sz="8" w:space="0" w:color="auto"/>
              <w:right w:val="single" w:sz="8" w:space="0" w:color="auto"/>
            </w:tcBorders>
          </w:tcPr>
          <w:p w14:paraId="2CD63DC0" w14:textId="3BB16DFE" w:rsidR="0C1D428A" w:rsidRDefault="0C1D428A" w:rsidP="0C1D428A">
            <w:pPr>
              <w:jc w:val="both"/>
            </w:pPr>
            <w:r w:rsidRPr="0C1D428A">
              <w:rPr>
                <w:rFonts w:ascii="Arial" w:eastAsia="Arial" w:hAnsi="Arial" w:cs="Arial"/>
              </w:rPr>
              <w:t>Version</w:t>
            </w:r>
          </w:p>
        </w:tc>
        <w:tc>
          <w:tcPr>
            <w:tcW w:w="1800" w:type="dxa"/>
            <w:tcBorders>
              <w:top w:val="single" w:sz="8" w:space="0" w:color="auto"/>
              <w:left w:val="single" w:sz="8" w:space="0" w:color="auto"/>
              <w:bottom w:val="single" w:sz="8" w:space="0" w:color="auto"/>
              <w:right w:val="single" w:sz="8" w:space="0" w:color="auto"/>
            </w:tcBorders>
          </w:tcPr>
          <w:p w14:paraId="377CF44B" w14:textId="3599EFD4" w:rsidR="0C1D428A" w:rsidRDefault="0C1D428A" w:rsidP="0C1D428A">
            <w:pPr>
              <w:jc w:val="both"/>
            </w:pPr>
            <w:r w:rsidRPr="0C1D428A">
              <w:rPr>
                <w:rFonts w:ascii="Arial" w:eastAsia="Arial" w:hAnsi="Arial" w:cs="Arial"/>
              </w:rPr>
              <w:t>Reviewed by</w:t>
            </w:r>
          </w:p>
        </w:tc>
        <w:tc>
          <w:tcPr>
            <w:tcW w:w="3478" w:type="dxa"/>
            <w:tcBorders>
              <w:top w:val="single" w:sz="8" w:space="0" w:color="auto"/>
              <w:left w:val="single" w:sz="8" w:space="0" w:color="auto"/>
              <w:bottom w:val="single" w:sz="8" w:space="0" w:color="auto"/>
              <w:right w:val="single" w:sz="8" w:space="0" w:color="auto"/>
            </w:tcBorders>
          </w:tcPr>
          <w:p w14:paraId="67D28D88" w14:textId="387D031B" w:rsidR="0C1D428A" w:rsidRDefault="0C1D428A" w:rsidP="0C1D428A">
            <w:pPr>
              <w:jc w:val="both"/>
            </w:pPr>
            <w:r w:rsidRPr="0C1D428A">
              <w:rPr>
                <w:rFonts w:ascii="Arial" w:eastAsia="Arial" w:hAnsi="Arial" w:cs="Arial"/>
              </w:rPr>
              <w:t>Amendment History</w:t>
            </w:r>
          </w:p>
        </w:tc>
        <w:tc>
          <w:tcPr>
            <w:tcW w:w="1843" w:type="dxa"/>
            <w:tcBorders>
              <w:top w:val="single" w:sz="8" w:space="0" w:color="auto"/>
              <w:left w:val="single" w:sz="8" w:space="0" w:color="auto"/>
              <w:bottom w:val="single" w:sz="8" w:space="0" w:color="auto"/>
              <w:right w:val="single" w:sz="8" w:space="0" w:color="auto"/>
            </w:tcBorders>
          </w:tcPr>
          <w:p w14:paraId="57A30AFB" w14:textId="54BFB79F" w:rsidR="0C1D428A" w:rsidRDefault="0C1D428A" w:rsidP="0C1D428A">
            <w:pPr>
              <w:jc w:val="both"/>
            </w:pPr>
            <w:r w:rsidRPr="0C1D428A">
              <w:rPr>
                <w:rFonts w:ascii="Arial" w:eastAsia="Arial" w:hAnsi="Arial" w:cs="Arial"/>
              </w:rPr>
              <w:t>Approved by</w:t>
            </w:r>
          </w:p>
        </w:tc>
        <w:tc>
          <w:tcPr>
            <w:tcW w:w="1842" w:type="dxa"/>
            <w:tcBorders>
              <w:top w:val="single" w:sz="8" w:space="0" w:color="auto"/>
              <w:left w:val="single" w:sz="8" w:space="0" w:color="auto"/>
              <w:bottom w:val="single" w:sz="8" w:space="0" w:color="auto"/>
              <w:right w:val="single" w:sz="8" w:space="0" w:color="auto"/>
            </w:tcBorders>
          </w:tcPr>
          <w:p w14:paraId="10906D6D" w14:textId="619C61BB" w:rsidR="0C1D428A" w:rsidRDefault="0C1D428A" w:rsidP="0C1D428A">
            <w:pPr>
              <w:jc w:val="both"/>
            </w:pPr>
            <w:r w:rsidRPr="0C1D428A">
              <w:rPr>
                <w:rFonts w:ascii="Arial" w:eastAsia="Arial" w:hAnsi="Arial" w:cs="Arial"/>
              </w:rPr>
              <w:t>Date</w:t>
            </w:r>
          </w:p>
        </w:tc>
      </w:tr>
      <w:tr w:rsidR="0C1D428A" w14:paraId="793429AA" w14:textId="77777777" w:rsidTr="008E400C">
        <w:tc>
          <w:tcPr>
            <w:tcW w:w="1800" w:type="dxa"/>
            <w:tcBorders>
              <w:top w:val="single" w:sz="8" w:space="0" w:color="auto"/>
              <w:left w:val="single" w:sz="8" w:space="0" w:color="auto"/>
              <w:bottom w:val="single" w:sz="8" w:space="0" w:color="auto"/>
              <w:right w:val="single" w:sz="8" w:space="0" w:color="auto"/>
            </w:tcBorders>
          </w:tcPr>
          <w:p w14:paraId="7F31B808" w14:textId="7398393B" w:rsidR="0C1D428A" w:rsidRDefault="0C1D428A" w:rsidP="0C1D428A">
            <w:pPr>
              <w:jc w:val="both"/>
            </w:pPr>
            <w:r w:rsidRPr="0C1D428A">
              <w:rPr>
                <w:rFonts w:ascii="Arial" w:eastAsia="Arial" w:hAnsi="Arial" w:cs="Arial"/>
              </w:rPr>
              <w:t>1.0</w:t>
            </w:r>
          </w:p>
        </w:tc>
        <w:tc>
          <w:tcPr>
            <w:tcW w:w="1800" w:type="dxa"/>
            <w:tcBorders>
              <w:top w:val="single" w:sz="8" w:space="0" w:color="auto"/>
              <w:left w:val="single" w:sz="8" w:space="0" w:color="auto"/>
              <w:bottom w:val="single" w:sz="8" w:space="0" w:color="auto"/>
              <w:right w:val="single" w:sz="8" w:space="0" w:color="auto"/>
            </w:tcBorders>
          </w:tcPr>
          <w:p w14:paraId="69BE58E2" w14:textId="79309A71" w:rsidR="0C1D428A" w:rsidRDefault="008E400C" w:rsidP="0C1D428A">
            <w:pPr>
              <w:jc w:val="both"/>
            </w:pPr>
            <w:r>
              <w:rPr>
                <w:rFonts w:ascii="Arial" w:eastAsia="Arial" w:hAnsi="Arial" w:cs="Arial"/>
              </w:rPr>
              <w:t>Ruth Alcroft</w:t>
            </w:r>
          </w:p>
        </w:tc>
        <w:tc>
          <w:tcPr>
            <w:tcW w:w="3478" w:type="dxa"/>
            <w:tcBorders>
              <w:top w:val="single" w:sz="8" w:space="0" w:color="auto"/>
              <w:left w:val="single" w:sz="8" w:space="0" w:color="auto"/>
              <w:bottom w:val="single" w:sz="8" w:space="0" w:color="auto"/>
              <w:right w:val="single" w:sz="8" w:space="0" w:color="auto"/>
            </w:tcBorders>
          </w:tcPr>
          <w:p w14:paraId="12B658B0" w14:textId="7B35BEB7" w:rsidR="0C1D428A" w:rsidRDefault="0C1D428A" w:rsidP="0C1D428A">
            <w:pPr>
              <w:jc w:val="both"/>
            </w:pPr>
            <w:r w:rsidRPr="0C1D428A">
              <w:rPr>
                <w:rFonts w:ascii="Arial" w:eastAsia="Arial" w:hAnsi="Arial" w:cs="Arial"/>
              </w:rPr>
              <w:t>First Draft</w:t>
            </w:r>
          </w:p>
        </w:tc>
        <w:tc>
          <w:tcPr>
            <w:tcW w:w="1843" w:type="dxa"/>
            <w:tcBorders>
              <w:top w:val="single" w:sz="8" w:space="0" w:color="auto"/>
              <w:left w:val="single" w:sz="8" w:space="0" w:color="auto"/>
              <w:bottom w:val="single" w:sz="8" w:space="0" w:color="auto"/>
              <w:right w:val="single" w:sz="8" w:space="0" w:color="auto"/>
            </w:tcBorders>
          </w:tcPr>
          <w:p w14:paraId="42A429BD" w14:textId="3EEDE485" w:rsidR="0C1D428A" w:rsidRDefault="008E400C" w:rsidP="389BF1DB">
            <w:pPr>
              <w:jc w:val="both"/>
              <w:rPr>
                <w:rFonts w:ascii="Arial" w:eastAsia="Arial" w:hAnsi="Arial" w:cs="Arial"/>
              </w:rPr>
            </w:pPr>
            <w:r>
              <w:rPr>
                <w:rFonts w:ascii="Arial" w:eastAsia="Arial" w:hAnsi="Arial" w:cs="Arial"/>
              </w:rPr>
              <w:t>Trustees</w:t>
            </w:r>
          </w:p>
        </w:tc>
        <w:tc>
          <w:tcPr>
            <w:tcW w:w="1842" w:type="dxa"/>
            <w:tcBorders>
              <w:top w:val="single" w:sz="8" w:space="0" w:color="auto"/>
              <w:left w:val="single" w:sz="8" w:space="0" w:color="auto"/>
              <w:bottom w:val="single" w:sz="8" w:space="0" w:color="auto"/>
              <w:right w:val="single" w:sz="8" w:space="0" w:color="auto"/>
            </w:tcBorders>
          </w:tcPr>
          <w:p w14:paraId="3ADCBFF5" w14:textId="1A460DCA" w:rsidR="0C1D428A" w:rsidRDefault="0C1D428A" w:rsidP="0C1D428A">
            <w:pPr>
              <w:jc w:val="both"/>
            </w:pPr>
          </w:p>
        </w:tc>
      </w:tr>
      <w:tr w:rsidR="0C1D428A" w14:paraId="5198A08D" w14:textId="77777777" w:rsidTr="008E400C">
        <w:tc>
          <w:tcPr>
            <w:tcW w:w="1800" w:type="dxa"/>
            <w:tcBorders>
              <w:top w:val="single" w:sz="8" w:space="0" w:color="auto"/>
              <w:left w:val="single" w:sz="8" w:space="0" w:color="auto"/>
              <w:bottom w:val="single" w:sz="8" w:space="0" w:color="auto"/>
              <w:right w:val="single" w:sz="8" w:space="0" w:color="auto"/>
            </w:tcBorders>
          </w:tcPr>
          <w:p w14:paraId="3488DFAE" w14:textId="58B22FDB" w:rsidR="0C1D428A" w:rsidRPr="008E400C" w:rsidRDefault="008E400C" w:rsidP="0C1D428A">
            <w:pPr>
              <w:jc w:val="both"/>
              <w:rPr>
                <w:rFonts w:ascii="Arial" w:hAnsi="Arial" w:cs="Arial"/>
              </w:rPr>
            </w:pPr>
            <w:r w:rsidRPr="008E400C">
              <w:rPr>
                <w:rFonts w:ascii="Arial" w:hAnsi="Arial" w:cs="Arial"/>
              </w:rPr>
              <w:t>1.1</w:t>
            </w:r>
          </w:p>
        </w:tc>
        <w:tc>
          <w:tcPr>
            <w:tcW w:w="1800" w:type="dxa"/>
            <w:tcBorders>
              <w:top w:val="single" w:sz="8" w:space="0" w:color="auto"/>
              <w:left w:val="single" w:sz="8" w:space="0" w:color="auto"/>
              <w:bottom w:val="single" w:sz="8" w:space="0" w:color="auto"/>
              <w:right w:val="single" w:sz="8" w:space="0" w:color="auto"/>
            </w:tcBorders>
          </w:tcPr>
          <w:p w14:paraId="0E1247AB" w14:textId="5923D255" w:rsidR="0C1D428A" w:rsidRPr="008E400C" w:rsidRDefault="008E400C" w:rsidP="0C1D428A">
            <w:pPr>
              <w:jc w:val="both"/>
              <w:rPr>
                <w:rFonts w:ascii="Arial" w:hAnsi="Arial" w:cs="Arial"/>
              </w:rPr>
            </w:pPr>
            <w:r w:rsidRPr="008E400C">
              <w:rPr>
                <w:rFonts w:ascii="Arial" w:hAnsi="Arial" w:cs="Arial"/>
              </w:rPr>
              <w:t>Helen Ward</w:t>
            </w:r>
          </w:p>
        </w:tc>
        <w:tc>
          <w:tcPr>
            <w:tcW w:w="3478" w:type="dxa"/>
            <w:tcBorders>
              <w:top w:val="single" w:sz="8" w:space="0" w:color="auto"/>
              <w:left w:val="single" w:sz="8" w:space="0" w:color="auto"/>
              <w:bottom w:val="single" w:sz="8" w:space="0" w:color="auto"/>
              <w:right w:val="single" w:sz="8" w:space="0" w:color="auto"/>
            </w:tcBorders>
          </w:tcPr>
          <w:p w14:paraId="1ECBE82D" w14:textId="130AA282" w:rsidR="0C1D428A" w:rsidRPr="008E400C" w:rsidRDefault="008E400C" w:rsidP="0C1D428A">
            <w:pPr>
              <w:jc w:val="both"/>
              <w:rPr>
                <w:rFonts w:ascii="Arial" w:hAnsi="Arial" w:cs="Arial"/>
              </w:rPr>
            </w:pPr>
            <w:r w:rsidRPr="008E400C">
              <w:rPr>
                <w:rFonts w:ascii="Arial" w:hAnsi="Arial" w:cs="Arial"/>
              </w:rPr>
              <w:t>Sept 2021</w:t>
            </w:r>
          </w:p>
        </w:tc>
        <w:tc>
          <w:tcPr>
            <w:tcW w:w="1843" w:type="dxa"/>
            <w:tcBorders>
              <w:top w:val="single" w:sz="8" w:space="0" w:color="auto"/>
              <w:left w:val="single" w:sz="8" w:space="0" w:color="auto"/>
              <w:bottom w:val="single" w:sz="8" w:space="0" w:color="auto"/>
              <w:right w:val="single" w:sz="8" w:space="0" w:color="auto"/>
            </w:tcBorders>
          </w:tcPr>
          <w:p w14:paraId="135EBC5E" w14:textId="43C3EA7D" w:rsidR="0C1D428A" w:rsidRPr="008E400C" w:rsidRDefault="008E400C" w:rsidP="0C1D428A">
            <w:pPr>
              <w:jc w:val="both"/>
              <w:rPr>
                <w:rFonts w:ascii="Arial" w:hAnsi="Arial" w:cs="Arial"/>
              </w:rPr>
            </w:pPr>
            <w:r w:rsidRPr="008E400C">
              <w:rPr>
                <w:rFonts w:ascii="Arial" w:hAnsi="Arial" w:cs="Arial"/>
              </w:rPr>
              <w:t>Chair</w:t>
            </w:r>
          </w:p>
        </w:tc>
        <w:tc>
          <w:tcPr>
            <w:tcW w:w="1842" w:type="dxa"/>
            <w:tcBorders>
              <w:top w:val="single" w:sz="8" w:space="0" w:color="auto"/>
              <w:left w:val="single" w:sz="8" w:space="0" w:color="auto"/>
              <w:bottom w:val="single" w:sz="8" w:space="0" w:color="auto"/>
              <w:right w:val="single" w:sz="8" w:space="0" w:color="auto"/>
            </w:tcBorders>
          </w:tcPr>
          <w:p w14:paraId="7185EA56" w14:textId="7999C9E7" w:rsidR="0C1D428A" w:rsidRPr="008E400C" w:rsidRDefault="008E400C" w:rsidP="0C1D428A">
            <w:pPr>
              <w:spacing w:line="259" w:lineRule="auto"/>
              <w:rPr>
                <w:rFonts w:ascii="Arial" w:eastAsia="Arial" w:hAnsi="Arial" w:cs="Arial"/>
              </w:rPr>
            </w:pPr>
            <w:r w:rsidRPr="008E400C">
              <w:rPr>
                <w:rFonts w:ascii="Arial" w:eastAsia="Arial" w:hAnsi="Arial" w:cs="Arial"/>
              </w:rPr>
              <w:t>Sept 2021</w:t>
            </w:r>
          </w:p>
        </w:tc>
      </w:tr>
      <w:tr w:rsidR="008E400C" w14:paraId="67F99D3E" w14:textId="77777777" w:rsidTr="008E400C">
        <w:tc>
          <w:tcPr>
            <w:tcW w:w="1800" w:type="dxa"/>
            <w:tcBorders>
              <w:top w:val="single" w:sz="8" w:space="0" w:color="auto"/>
              <w:left w:val="single" w:sz="8" w:space="0" w:color="auto"/>
              <w:bottom w:val="single" w:sz="8" w:space="0" w:color="auto"/>
              <w:right w:val="single" w:sz="8" w:space="0" w:color="auto"/>
            </w:tcBorders>
          </w:tcPr>
          <w:p w14:paraId="01AC8DAE" w14:textId="702A01A3" w:rsidR="008E400C" w:rsidRPr="008E400C" w:rsidRDefault="008E400C" w:rsidP="008E400C">
            <w:pPr>
              <w:jc w:val="both"/>
              <w:rPr>
                <w:rFonts w:ascii="Arial" w:hAnsi="Arial" w:cs="Arial"/>
              </w:rPr>
            </w:pPr>
            <w:r w:rsidRPr="008E400C">
              <w:rPr>
                <w:rFonts w:ascii="Arial" w:hAnsi="Arial" w:cs="Arial"/>
              </w:rPr>
              <w:t>1.2</w:t>
            </w:r>
          </w:p>
        </w:tc>
        <w:tc>
          <w:tcPr>
            <w:tcW w:w="1800" w:type="dxa"/>
            <w:tcBorders>
              <w:top w:val="single" w:sz="8" w:space="0" w:color="auto"/>
              <w:left w:val="single" w:sz="8" w:space="0" w:color="auto"/>
              <w:bottom w:val="single" w:sz="8" w:space="0" w:color="auto"/>
              <w:right w:val="single" w:sz="8" w:space="0" w:color="auto"/>
            </w:tcBorders>
          </w:tcPr>
          <w:p w14:paraId="53C406E1" w14:textId="39F23ECF" w:rsidR="008E400C" w:rsidRPr="008E400C" w:rsidRDefault="008E400C" w:rsidP="008E400C">
            <w:pPr>
              <w:jc w:val="both"/>
              <w:rPr>
                <w:rFonts w:ascii="Arial" w:hAnsi="Arial" w:cs="Arial"/>
              </w:rPr>
            </w:pPr>
            <w:r w:rsidRPr="008E400C">
              <w:rPr>
                <w:rFonts w:ascii="Arial" w:hAnsi="Arial" w:cs="Arial"/>
              </w:rPr>
              <w:t>Emma Hughes</w:t>
            </w:r>
          </w:p>
        </w:tc>
        <w:tc>
          <w:tcPr>
            <w:tcW w:w="3478" w:type="dxa"/>
            <w:tcBorders>
              <w:top w:val="single" w:sz="8" w:space="0" w:color="auto"/>
              <w:left w:val="single" w:sz="8" w:space="0" w:color="auto"/>
              <w:bottom w:val="single" w:sz="8" w:space="0" w:color="auto"/>
              <w:right w:val="single" w:sz="8" w:space="0" w:color="auto"/>
            </w:tcBorders>
          </w:tcPr>
          <w:p w14:paraId="2248C833" w14:textId="6061B34B" w:rsidR="008E400C" w:rsidRPr="008E400C" w:rsidRDefault="008E400C" w:rsidP="008E400C">
            <w:pPr>
              <w:jc w:val="both"/>
              <w:rPr>
                <w:rFonts w:ascii="Arial" w:hAnsi="Arial" w:cs="Arial"/>
              </w:rPr>
            </w:pPr>
            <w:r w:rsidRPr="008E400C">
              <w:rPr>
                <w:rFonts w:ascii="Arial" w:hAnsi="Arial" w:cs="Arial"/>
              </w:rPr>
              <w:t>Review – no changes</w:t>
            </w:r>
          </w:p>
        </w:tc>
        <w:tc>
          <w:tcPr>
            <w:tcW w:w="1843" w:type="dxa"/>
            <w:tcBorders>
              <w:top w:val="single" w:sz="8" w:space="0" w:color="auto"/>
              <w:left w:val="single" w:sz="8" w:space="0" w:color="auto"/>
              <w:bottom w:val="single" w:sz="8" w:space="0" w:color="auto"/>
              <w:right w:val="single" w:sz="8" w:space="0" w:color="auto"/>
            </w:tcBorders>
          </w:tcPr>
          <w:p w14:paraId="5D350A91" w14:textId="1240F0C7" w:rsidR="008E400C" w:rsidRPr="008E400C" w:rsidRDefault="008E400C" w:rsidP="008E400C">
            <w:pPr>
              <w:jc w:val="both"/>
              <w:rPr>
                <w:rFonts w:ascii="Arial" w:hAnsi="Arial" w:cs="Arial"/>
              </w:rPr>
            </w:pPr>
          </w:p>
        </w:tc>
        <w:tc>
          <w:tcPr>
            <w:tcW w:w="1842" w:type="dxa"/>
            <w:tcBorders>
              <w:top w:val="single" w:sz="8" w:space="0" w:color="auto"/>
              <w:left w:val="single" w:sz="8" w:space="0" w:color="auto"/>
              <w:bottom w:val="single" w:sz="8" w:space="0" w:color="auto"/>
              <w:right w:val="single" w:sz="8" w:space="0" w:color="auto"/>
            </w:tcBorders>
          </w:tcPr>
          <w:p w14:paraId="56E345CD" w14:textId="41D7AD50" w:rsidR="008E400C" w:rsidRPr="008E400C" w:rsidRDefault="008E400C" w:rsidP="008E400C">
            <w:pPr>
              <w:rPr>
                <w:rFonts w:ascii="Arial" w:eastAsia="Arial" w:hAnsi="Arial" w:cs="Arial"/>
              </w:rPr>
            </w:pPr>
            <w:r w:rsidRPr="008E400C">
              <w:rPr>
                <w:rFonts w:ascii="Arial" w:hAnsi="Arial" w:cs="Arial"/>
              </w:rPr>
              <w:t>Aug 2022</w:t>
            </w:r>
          </w:p>
        </w:tc>
      </w:tr>
      <w:tr w:rsidR="008E400C" w14:paraId="0CEEF626" w14:textId="77777777" w:rsidTr="008E400C">
        <w:tc>
          <w:tcPr>
            <w:tcW w:w="1800" w:type="dxa"/>
            <w:tcBorders>
              <w:top w:val="single" w:sz="8" w:space="0" w:color="auto"/>
              <w:left w:val="single" w:sz="8" w:space="0" w:color="auto"/>
              <w:bottom w:val="single" w:sz="8" w:space="0" w:color="auto"/>
              <w:right w:val="single" w:sz="8" w:space="0" w:color="auto"/>
            </w:tcBorders>
          </w:tcPr>
          <w:p w14:paraId="46422D85" w14:textId="7654F80F" w:rsidR="008E400C" w:rsidRPr="008E400C" w:rsidRDefault="008E400C" w:rsidP="008E400C">
            <w:pPr>
              <w:jc w:val="both"/>
              <w:rPr>
                <w:rFonts w:ascii="Arial" w:hAnsi="Arial" w:cs="Arial"/>
              </w:rPr>
            </w:pPr>
            <w:r w:rsidRPr="008E400C">
              <w:rPr>
                <w:rFonts w:ascii="Arial" w:hAnsi="Arial" w:cs="Arial"/>
              </w:rPr>
              <w:t>1.3</w:t>
            </w:r>
          </w:p>
        </w:tc>
        <w:tc>
          <w:tcPr>
            <w:tcW w:w="1800" w:type="dxa"/>
            <w:tcBorders>
              <w:top w:val="single" w:sz="8" w:space="0" w:color="auto"/>
              <w:left w:val="single" w:sz="8" w:space="0" w:color="auto"/>
              <w:bottom w:val="single" w:sz="8" w:space="0" w:color="auto"/>
              <w:right w:val="single" w:sz="8" w:space="0" w:color="auto"/>
            </w:tcBorders>
          </w:tcPr>
          <w:p w14:paraId="73D91491" w14:textId="3F4F20DB" w:rsidR="008E400C" w:rsidRPr="008E400C" w:rsidRDefault="008E400C" w:rsidP="008E400C">
            <w:pPr>
              <w:jc w:val="both"/>
              <w:rPr>
                <w:rFonts w:ascii="Arial" w:hAnsi="Arial" w:cs="Arial"/>
              </w:rPr>
            </w:pPr>
            <w:r w:rsidRPr="008E400C">
              <w:rPr>
                <w:rFonts w:ascii="Arial" w:hAnsi="Arial" w:cs="Arial"/>
              </w:rPr>
              <w:t>Helen Ward</w:t>
            </w:r>
          </w:p>
        </w:tc>
        <w:tc>
          <w:tcPr>
            <w:tcW w:w="3478" w:type="dxa"/>
            <w:tcBorders>
              <w:top w:val="single" w:sz="8" w:space="0" w:color="auto"/>
              <w:left w:val="single" w:sz="8" w:space="0" w:color="auto"/>
              <w:bottom w:val="single" w:sz="8" w:space="0" w:color="auto"/>
              <w:right w:val="single" w:sz="8" w:space="0" w:color="auto"/>
            </w:tcBorders>
          </w:tcPr>
          <w:p w14:paraId="69F6E2ED" w14:textId="173D8EC5" w:rsidR="008E400C" w:rsidRPr="008E400C" w:rsidRDefault="008E400C" w:rsidP="008E400C">
            <w:pPr>
              <w:jc w:val="both"/>
              <w:rPr>
                <w:rFonts w:ascii="Arial" w:hAnsi="Arial" w:cs="Arial"/>
              </w:rPr>
            </w:pPr>
            <w:r w:rsidRPr="008E400C">
              <w:rPr>
                <w:rFonts w:ascii="Arial" w:hAnsi="Arial" w:cs="Arial"/>
              </w:rPr>
              <w:t>Update re emergency services access</w:t>
            </w:r>
          </w:p>
        </w:tc>
        <w:tc>
          <w:tcPr>
            <w:tcW w:w="1843" w:type="dxa"/>
            <w:tcBorders>
              <w:top w:val="single" w:sz="8" w:space="0" w:color="auto"/>
              <w:left w:val="single" w:sz="8" w:space="0" w:color="auto"/>
              <w:bottom w:val="single" w:sz="8" w:space="0" w:color="auto"/>
              <w:right w:val="single" w:sz="8" w:space="0" w:color="auto"/>
            </w:tcBorders>
          </w:tcPr>
          <w:p w14:paraId="3F6C9FCD" w14:textId="77777777" w:rsidR="008E400C" w:rsidRPr="008E400C" w:rsidRDefault="008E400C" w:rsidP="008E400C">
            <w:pPr>
              <w:jc w:val="both"/>
              <w:rPr>
                <w:rFonts w:ascii="Arial" w:hAnsi="Arial" w:cs="Arial"/>
              </w:rPr>
            </w:pPr>
          </w:p>
        </w:tc>
        <w:tc>
          <w:tcPr>
            <w:tcW w:w="1842" w:type="dxa"/>
            <w:tcBorders>
              <w:top w:val="single" w:sz="8" w:space="0" w:color="auto"/>
              <w:left w:val="single" w:sz="8" w:space="0" w:color="auto"/>
              <w:bottom w:val="single" w:sz="8" w:space="0" w:color="auto"/>
              <w:right w:val="single" w:sz="8" w:space="0" w:color="auto"/>
            </w:tcBorders>
          </w:tcPr>
          <w:p w14:paraId="453B3F0F" w14:textId="0A20AA10" w:rsidR="008E400C" w:rsidRPr="008E400C" w:rsidRDefault="008E400C" w:rsidP="008E400C">
            <w:pPr>
              <w:rPr>
                <w:rFonts w:ascii="Arial" w:eastAsia="Arial" w:hAnsi="Arial" w:cs="Arial"/>
              </w:rPr>
            </w:pPr>
            <w:r w:rsidRPr="008E400C">
              <w:rPr>
                <w:rFonts w:ascii="Arial" w:hAnsi="Arial" w:cs="Arial"/>
              </w:rPr>
              <w:t>21/11/22</w:t>
            </w:r>
          </w:p>
        </w:tc>
      </w:tr>
    </w:tbl>
    <w:p w14:paraId="7DE98717" w14:textId="76C669D5" w:rsidR="000015F9" w:rsidRDefault="000015F9" w:rsidP="0C1D428A">
      <w:pPr>
        <w:spacing w:line="257" w:lineRule="auto"/>
        <w:jc w:val="both"/>
        <w:rPr>
          <w:rFonts w:ascii="Arial" w:eastAsia="Arial" w:hAnsi="Arial" w:cs="Arial"/>
          <w:b/>
          <w:bCs/>
        </w:rPr>
      </w:pPr>
    </w:p>
    <w:p w14:paraId="36A82183" w14:textId="0F903A72" w:rsidR="000015F9" w:rsidRDefault="000015F9" w:rsidP="0C1D428A"/>
    <w:p w14:paraId="2B1ED5A5" w14:textId="58F6F78D" w:rsidR="004E468D" w:rsidRDefault="004E468D" w:rsidP="0C1D428A"/>
    <w:p w14:paraId="1583C98C" w14:textId="463CA17C" w:rsidR="004E468D" w:rsidRDefault="004E468D" w:rsidP="0C1D428A"/>
    <w:p w14:paraId="1F0BFC4C" w14:textId="77777777" w:rsidR="008E400C" w:rsidRDefault="008E400C" w:rsidP="0C1D428A"/>
    <w:p w14:paraId="1D1BDB03" w14:textId="77777777" w:rsidR="004E468D" w:rsidRDefault="004E468D" w:rsidP="0C1D428A"/>
    <w:tbl>
      <w:tblPr>
        <w:tblW w:w="133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80" w:firstRow="0" w:lastRow="0" w:firstColumn="1" w:lastColumn="0" w:noHBand="0" w:noVBand="1"/>
      </w:tblPr>
      <w:tblGrid>
        <w:gridCol w:w="1977"/>
        <w:gridCol w:w="1767"/>
        <w:gridCol w:w="942"/>
        <w:gridCol w:w="7355"/>
        <w:gridCol w:w="1276"/>
      </w:tblGrid>
      <w:tr w:rsidR="008E400C" w:rsidRPr="009A1789" w14:paraId="7E1236FD" w14:textId="77777777" w:rsidTr="008E400C">
        <w:trPr>
          <w:trHeight w:val="475"/>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3F087FA" w14:textId="77777777" w:rsidR="008E400C" w:rsidRPr="009A1789" w:rsidRDefault="008E400C" w:rsidP="004E2FD0">
            <w:pPr>
              <w:spacing w:after="0" w:line="240" w:lineRule="auto"/>
              <w:textAlignment w:val="baseline"/>
              <w:rPr>
                <w:rFonts w:eastAsia="Times New Roman" w:cstheme="minorHAnsi"/>
                <w:b/>
                <w:sz w:val="24"/>
                <w:szCs w:val="24"/>
              </w:rPr>
            </w:pPr>
            <w:r w:rsidRPr="009A1789">
              <w:rPr>
                <w:rFonts w:eastAsia="Times New Roman" w:cstheme="minorHAnsi"/>
                <w:b/>
              </w:rPr>
              <w:lastRenderedPageBreak/>
              <w:t>Hazard </w:t>
            </w:r>
          </w:p>
        </w:tc>
        <w:tc>
          <w:tcPr>
            <w:tcW w:w="1767" w:type="dxa"/>
            <w:tcBorders>
              <w:top w:val="single" w:sz="6" w:space="0" w:color="auto"/>
              <w:left w:val="nil"/>
              <w:bottom w:val="single" w:sz="6" w:space="0" w:color="auto"/>
              <w:right w:val="single" w:sz="6" w:space="0" w:color="auto"/>
            </w:tcBorders>
            <w:shd w:val="clear" w:color="auto" w:fill="auto"/>
            <w:hideMark/>
          </w:tcPr>
          <w:p w14:paraId="6D9D6B8B" w14:textId="1545BF20" w:rsidR="008E400C" w:rsidRPr="009A1789" w:rsidRDefault="00A63684" w:rsidP="004E2FD0">
            <w:pPr>
              <w:spacing w:after="0" w:line="240" w:lineRule="auto"/>
              <w:textAlignment w:val="baseline"/>
              <w:rPr>
                <w:rFonts w:eastAsia="Times New Roman" w:cstheme="minorHAnsi"/>
                <w:b/>
                <w:sz w:val="24"/>
                <w:szCs w:val="24"/>
              </w:rPr>
            </w:pPr>
            <w:proofErr w:type="gramStart"/>
            <w:r>
              <w:rPr>
                <w:rFonts w:eastAsia="Times New Roman" w:cstheme="minorHAnsi"/>
                <w:b/>
              </w:rPr>
              <w:t>Who  might</w:t>
            </w:r>
            <w:proofErr w:type="gramEnd"/>
            <w:r>
              <w:rPr>
                <w:rFonts w:eastAsia="Times New Roman" w:cstheme="minorHAnsi"/>
                <w:b/>
              </w:rPr>
              <w:t xml:space="preserve"> be harmed and how?</w:t>
            </w:r>
            <w:r w:rsidR="008E400C" w:rsidRPr="009A1789">
              <w:rPr>
                <w:rFonts w:eastAsia="Times New Roman" w:cstheme="minorHAnsi"/>
                <w:b/>
              </w:rPr>
              <w:t> </w:t>
            </w:r>
          </w:p>
        </w:tc>
        <w:tc>
          <w:tcPr>
            <w:tcW w:w="942" w:type="dxa"/>
            <w:tcBorders>
              <w:top w:val="single" w:sz="6" w:space="0" w:color="auto"/>
              <w:left w:val="nil"/>
              <w:bottom w:val="single" w:sz="6" w:space="0" w:color="auto"/>
              <w:right w:val="single" w:sz="6" w:space="0" w:color="auto"/>
            </w:tcBorders>
            <w:shd w:val="clear" w:color="auto" w:fill="auto"/>
            <w:hideMark/>
          </w:tcPr>
          <w:p w14:paraId="4B3398B9" w14:textId="2E32073E" w:rsidR="008E400C" w:rsidRPr="009A1789" w:rsidRDefault="00A63684" w:rsidP="004E2FD0">
            <w:pPr>
              <w:spacing w:after="0" w:line="240" w:lineRule="auto"/>
              <w:textAlignment w:val="baseline"/>
              <w:rPr>
                <w:rFonts w:eastAsia="Times New Roman" w:cstheme="minorHAnsi"/>
                <w:b/>
                <w:sz w:val="24"/>
                <w:szCs w:val="24"/>
              </w:rPr>
            </w:pPr>
            <w:r>
              <w:rPr>
                <w:rFonts w:eastAsia="Times New Roman" w:cstheme="minorHAnsi"/>
                <w:b/>
              </w:rPr>
              <w:t>Risk</w:t>
            </w:r>
            <w:r w:rsidR="008E400C" w:rsidRPr="009A1789">
              <w:rPr>
                <w:rFonts w:eastAsia="Times New Roman" w:cstheme="minorHAnsi"/>
                <w:b/>
              </w:rPr>
              <w:t> </w:t>
            </w:r>
          </w:p>
        </w:tc>
        <w:tc>
          <w:tcPr>
            <w:tcW w:w="7355" w:type="dxa"/>
            <w:tcBorders>
              <w:top w:val="single" w:sz="6" w:space="0" w:color="auto"/>
              <w:left w:val="nil"/>
              <w:bottom w:val="single" w:sz="6" w:space="0" w:color="auto"/>
              <w:right w:val="single" w:sz="6" w:space="0" w:color="auto"/>
            </w:tcBorders>
            <w:shd w:val="clear" w:color="auto" w:fill="auto"/>
            <w:hideMark/>
          </w:tcPr>
          <w:p w14:paraId="1576DA56" w14:textId="52276D3B" w:rsidR="008E400C" w:rsidRPr="009A1789" w:rsidRDefault="008E400C" w:rsidP="004E2FD0">
            <w:pPr>
              <w:spacing w:after="0" w:line="240" w:lineRule="auto"/>
              <w:textAlignment w:val="baseline"/>
              <w:rPr>
                <w:rFonts w:eastAsia="Times New Roman" w:cstheme="minorHAnsi"/>
                <w:b/>
                <w:sz w:val="24"/>
                <w:szCs w:val="24"/>
              </w:rPr>
            </w:pPr>
            <w:r w:rsidRPr="009A1789">
              <w:rPr>
                <w:rFonts w:eastAsia="Times New Roman" w:cstheme="minorHAnsi"/>
                <w:b/>
              </w:rPr>
              <w:t xml:space="preserve">Controls </w:t>
            </w:r>
            <w:r w:rsidR="00A63684">
              <w:rPr>
                <w:rFonts w:eastAsia="Times New Roman" w:cstheme="minorHAnsi"/>
                <w:b/>
              </w:rPr>
              <w:t>measures</w:t>
            </w:r>
            <w:r w:rsidRPr="009A1789">
              <w:rPr>
                <w:rFonts w:eastAsia="Times New Roman" w:cstheme="minorHAnsi"/>
                <w:b/>
              </w:rPr>
              <w:t> </w:t>
            </w:r>
          </w:p>
        </w:tc>
        <w:tc>
          <w:tcPr>
            <w:tcW w:w="1276" w:type="dxa"/>
            <w:tcBorders>
              <w:top w:val="single" w:sz="6" w:space="0" w:color="auto"/>
              <w:left w:val="nil"/>
              <w:bottom w:val="single" w:sz="6" w:space="0" w:color="auto"/>
              <w:right w:val="single" w:sz="6" w:space="0" w:color="auto"/>
            </w:tcBorders>
            <w:shd w:val="clear" w:color="auto" w:fill="auto"/>
            <w:hideMark/>
          </w:tcPr>
          <w:p w14:paraId="0BA2C2A7" w14:textId="61DE753A" w:rsidR="008E400C" w:rsidRPr="009A1789" w:rsidRDefault="00A63684" w:rsidP="004E2FD0">
            <w:pPr>
              <w:spacing w:after="0" w:line="240" w:lineRule="auto"/>
              <w:textAlignment w:val="baseline"/>
              <w:rPr>
                <w:rFonts w:eastAsia="Times New Roman" w:cstheme="minorHAnsi"/>
                <w:b/>
                <w:sz w:val="24"/>
                <w:szCs w:val="24"/>
              </w:rPr>
            </w:pPr>
            <w:r>
              <w:rPr>
                <w:rFonts w:eastAsia="Times New Roman" w:cstheme="minorHAnsi"/>
                <w:b/>
              </w:rPr>
              <w:t>Residual risk</w:t>
            </w:r>
            <w:r w:rsidR="008E400C" w:rsidRPr="009A1789">
              <w:rPr>
                <w:rFonts w:eastAsia="Times New Roman" w:cstheme="minorHAnsi"/>
                <w:b/>
              </w:rPr>
              <w:t> </w:t>
            </w:r>
          </w:p>
        </w:tc>
      </w:tr>
      <w:tr w:rsidR="008E400C" w:rsidRPr="009A1789" w14:paraId="4CA08514" w14:textId="77777777" w:rsidTr="008E400C">
        <w:tc>
          <w:tcPr>
            <w:tcW w:w="1977" w:type="dxa"/>
            <w:tcBorders>
              <w:top w:val="nil"/>
              <w:left w:val="single" w:sz="6" w:space="0" w:color="auto"/>
              <w:bottom w:val="single" w:sz="6" w:space="0" w:color="auto"/>
              <w:right w:val="single" w:sz="6" w:space="0" w:color="auto"/>
            </w:tcBorders>
            <w:shd w:val="clear" w:color="auto" w:fill="auto"/>
            <w:hideMark/>
          </w:tcPr>
          <w:p w14:paraId="1BD47C34" w14:textId="77777777" w:rsidR="008E400C" w:rsidRPr="009A1789" w:rsidRDefault="008E400C" w:rsidP="004E2FD0">
            <w:pPr>
              <w:tabs>
                <w:tab w:val="left" w:pos="263"/>
              </w:tabs>
              <w:spacing w:after="0" w:line="240" w:lineRule="auto"/>
              <w:ind w:left="8"/>
              <w:textAlignment w:val="baseline"/>
              <w:rPr>
                <w:rFonts w:eastAsia="Times New Roman" w:cstheme="minorHAnsi"/>
              </w:rPr>
            </w:pPr>
            <w:r w:rsidRPr="009A1789">
              <w:rPr>
                <w:rFonts w:eastAsia="Times New Roman" w:cstheme="minorHAnsi"/>
              </w:rPr>
              <w:t>Visitors will have symptoms of Covid-19</w:t>
            </w:r>
          </w:p>
        </w:tc>
        <w:tc>
          <w:tcPr>
            <w:tcW w:w="1767" w:type="dxa"/>
            <w:tcBorders>
              <w:top w:val="nil"/>
              <w:left w:val="nil"/>
              <w:bottom w:val="single" w:sz="6" w:space="0" w:color="auto"/>
              <w:right w:val="single" w:sz="6" w:space="0" w:color="auto"/>
            </w:tcBorders>
            <w:shd w:val="clear" w:color="auto" w:fill="auto"/>
            <w:hideMark/>
          </w:tcPr>
          <w:p w14:paraId="41AD86C5"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Visitors pass it on to other visitors or members of staff</w:t>
            </w:r>
          </w:p>
        </w:tc>
        <w:tc>
          <w:tcPr>
            <w:tcW w:w="942" w:type="dxa"/>
            <w:tcBorders>
              <w:top w:val="nil"/>
              <w:left w:val="nil"/>
              <w:bottom w:val="single" w:sz="6" w:space="0" w:color="auto"/>
              <w:right w:val="single" w:sz="6" w:space="0" w:color="auto"/>
            </w:tcBorders>
            <w:shd w:val="clear" w:color="auto" w:fill="auto"/>
            <w:hideMark/>
          </w:tcPr>
          <w:p w14:paraId="39181007" w14:textId="00031292" w:rsidR="008E400C" w:rsidRPr="009A1789" w:rsidRDefault="008E400C" w:rsidP="004E2FD0">
            <w:pPr>
              <w:spacing w:after="0" w:line="240" w:lineRule="auto"/>
              <w:textAlignment w:val="baseline"/>
              <w:rPr>
                <w:rFonts w:eastAsia="Times New Roman" w:cstheme="minorHAnsi"/>
              </w:rPr>
            </w:pPr>
            <w:r>
              <w:rPr>
                <w:rFonts w:eastAsia="Times New Roman" w:cstheme="minorHAnsi"/>
              </w:rPr>
              <w:t>L</w:t>
            </w:r>
            <w:r w:rsidRPr="009A1789">
              <w:rPr>
                <w:rFonts w:eastAsia="Times New Roman" w:cstheme="minorHAnsi"/>
              </w:rPr>
              <w:t>ow</w:t>
            </w:r>
          </w:p>
        </w:tc>
        <w:tc>
          <w:tcPr>
            <w:tcW w:w="7355" w:type="dxa"/>
            <w:tcBorders>
              <w:top w:val="nil"/>
              <w:left w:val="nil"/>
              <w:bottom w:val="single" w:sz="6" w:space="0" w:color="auto"/>
              <w:right w:val="single" w:sz="6" w:space="0" w:color="auto"/>
            </w:tcBorders>
            <w:shd w:val="clear" w:color="auto" w:fill="auto"/>
            <w:hideMark/>
          </w:tcPr>
          <w:p w14:paraId="6B2BBBED"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Original booking email to give instructions not to attend if any member of the group is unwell with Covid-19 symptoms</w:t>
            </w:r>
          </w:p>
          <w:p w14:paraId="07D555B5" w14:textId="77777777" w:rsidR="008E400C" w:rsidRPr="009A1789" w:rsidRDefault="008E400C" w:rsidP="004E2FD0">
            <w:pPr>
              <w:spacing w:after="0" w:line="240" w:lineRule="auto"/>
              <w:textAlignment w:val="baseline"/>
              <w:rPr>
                <w:rFonts w:eastAsia="Times New Roman" w:cstheme="minorHAnsi"/>
              </w:rPr>
            </w:pPr>
          </w:p>
          <w:p w14:paraId="1E45B5BB"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Hand </w:t>
            </w:r>
            <w:proofErr w:type="gramStart"/>
            <w:r w:rsidRPr="009A1789">
              <w:rPr>
                <w:rFonts w:eastAsia="Times New Roman" w:cstheme="minorHAnsi"/>
              </w:rPr>
              <w:t>sanitise</w:t>
            </w:r>
            <w:proofErr w:type="gramEnd"/>
            <w:r w:rsidRPr="009A1789">
              <w:rPr>
                <w:rFonts w:eastAsia="Times New Roman" w:cstheme="minorHAnsi"/>
              </w:rPr>
              <w:t xml:space="preserve"> on arrival (NO tap / running water available onsite) </w:t>
            </w:r>
          </w:p>
          <w:p w14:paraId="73598A84"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Staff will remind visitors </w:t>
            </w:r>
          </w:p>
          <w:p w14:paraId="4D23E403" w14:textId="77777777" w:rsidR="008E400C" w:rsidRPr="009A1789" w:rsidRDefault="008E400C" w:rsidP="004E2FD0">
            <w:pPr>
              <w:spacing w:after="0" w:line="240" w:lineRule="auto"/>
              <w:textAlignment w:val="baseline"/>
              <w:rPr>
                <w:rFonts w:eastAsia="Times New Roman" w:cstheme="minorHAnsi"/>
              </w:rPr>
            </w:pPr>
          </w:p>
          <w:p w14:paraId="74EF1CE1"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Names, </w:t>
            </w:r>
            <w:proofErr w:type="gramStart"/>
            <w:r w:rsidRPr="009A1789">
              <w:rPr>
                <w:rFonts w:eastAsia="Times New Roman" w:cstheme="minorHAnsi"/>
              </w:rPr>
              <w:t>addresses</w:t>
            </w:r>
            <w:proofErr w:type="gramEnd"/>
            <w:r w:rsidRPr="009A1789">
              <w:rPr>
                <w:rFonts w:eastAsia="Times New Roman" w:cstheme="minorHAnsi"/>
              </w:rPr>
              <w:t xml:space="preserve"> and contact details should be held for three weeks after attending in the event that a case is linked to Susan's Farm</w:t>
            </w:r>
          </w:p>
          <w:p w14:paraId="1433E31F" w14:textId="77777777" w:rsidR="008E400C" w:rsidRPr="009A1789" w:rsidRDefault="008E400C" w:rsidP="004E2FD0">
            <w:pPr>
              <w:spacing w:after="0" w:line="240" w:lineRule="auto"/>
              <w:textAlignment w:val="baseline"/>
              <w:rPr>
                <w:rFonts w:eastAsia="Times New Roman" w:cstheme="minorHAnsi"/>
              </w:rPr>
            </w:pPr>
          </w:p>
          <w:p w14:paraId="259CC7A6"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A sanitisation programme will take place to ensure taps, door handles and benches are clean</w:t>
            </w:r>
          </w:p>
        </w:tc>
        <w:tc>
          <w:tcPr>
            <w:tcW w:w="1276" w:type="dxa"/>
            <w:tcBorders>
              <w:top w:val="nil"/>
              <w:left w:val="nil"/>
              <w:bottom w:val="single" w:sz="6" w:space="0" w:color="auto"/>
              <w:right w:val="single" w:sz="6" w:space="0" w:color="auto"/>
            </w:tcBorders>
            <w:shd w:val="clear" w:color="auto" w:fill="auto"/>
            <w:hideMark/>
          </w:tcPr>
          <w:p w14:paraId="0AA3E54E" w14:textId="0E811EF4" w:rsidR="008E400C" w:rsidRPr="009A1789" w:rsidRDefault="00A63684" w:rsidP="004E2FD0">
            <w:pPr>
              <w:spacing w:after="0" w:line="240" w:lineRule="auto"/>
              <w:textAlignment w:val="baseline"/>
              <w:rPr>
                <w:rFonts w:eastAsia="Times New Roman" w:cstheme="minorHAnsi"/>
              </w:rPr>
            </w:pPr>
            <w:r>
              <w:rPr>
                <w:rFonts w:eastAsia="Times New Roman" w:cstheme="minorHAnsi"/>
              </w:rPr>
              <w:t>Low</w:t>
            </w:r>
          </w:p>
        </w:tc>
      </w:tr>
      <w:tr w:rsidR="008E400C" w:rsidRPr="009A1789" w14:paraId="0FFFA9E6" w14:textId="77777777" w:rsidTr="008E400C">
        <w:tc>
          <w:tcPr>
            <w:tcW w:w="1977" w:type="dxa"/>
            <w:tcBorders>
              <w:top w:val="nil"/>
              <w:left w:val="single" w:sz="6" w:space="0" w:color="auto"/>
              <w:bottom w:val="single" w:sz="6" w:space="0" w:color="auto"/>
              <w:right w:val="single" w:sz="6" w:space="0" w:color="auto"/>
            </w:tcBorders>
            <w:shd w:val="clear" w:color="auto" w:fill="auto"/>
          </w:tcPr>
          <w:p w14:paraId="451E1C65" w14:textId="77777777" w:rsidR="008E400C" w:rsidRPr="009A1789" w:rsidRDefault="008E400C" w:rsidP="004E2FD0">
            <w:pPr>
              <w:tabs>
                <w:tab w:val="left" w:pos="263"/>
              </w:tabs>
              <w:spacing w:after="0" w:line="240" w:lineRule="auto"/>
              <w:ind w:left="8"/>
              <w:textAlignment w:val="baseline"/>
              <w:rPr>
                <w:rFonts w:eastAsia="Times New Roman" w:cstheme="minorHAnsi"/>
              </w:rPr>
            </w:pPr>
            <w:r w:rsidRPr="009A1789">
              <w:rPr>
                <w:rFonts w:eastAsia="Times New Roman" w:cstheme="minorHAnsi"/>
              </w:rPr>
              <w:t xml:space="preserve">Vehicle / Traffic </w:t>
            </w:r>
          </w:p>
        </w:tc>
        <w:tc>
          <w:tcPr>
            <w:tcW w:w="1767" w:type="dxa"/>
            <w:tcBorders>
              <w:top w:val="nil"/>
              <w:left w:val="nil"/>
              <w:bottom w:val="single" w:sz="6" w:space="0" w:color="auto"/>
              <w:right w:val="single" w:sz="6" w:space="0" w:color="auto"/>
            </w:tcBorders>
            <w:shd w:val="clear" w:color="auto" w:fill="auto"/>
          </w:tcPr>
          <w:p w14:paraId="2F341726"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Collision with group members on foot</w:t>
            </w:r>
          </w:p>
        </w:tc>
        <w:tc>
          <w:tcPr>
            <w:tcW w:w="942" w:type="dxa"/>
            <w:tcBorders>
              <w:top w:val="nil"/>
              <w:left w:val="nil"/>
              <w:bottom w:val="single" w:sz="6" w:space="0" w:color="auto"/>
              <w:right w:val="single" w:sz="6" w:space="0" w:color="auto"/>
            </w:tcBorders>
            <w:shd w:val="clear" w:color="auto" w:fill="auto"/>
          </w:tcPr>
          <w:p w14:paraId="7C68D914"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Medium</w:t>
            </w:r>
          </w:p>
        </w:tc>
        <w:tc>
          <w:tcPr>
            <w:tcW w:w="7355" w:type="dxa"/>
            <w:tcBorders>
              <w:top w:val="nil"/>
              <w:left w:val="nil"/>
              <w:bottom w:val="single" w:sz="6" w:space="0" w:color="auto"/>
              <w:right w:val="single" w:sz="6" w:space="0" w:color="auto"/>
            </w:tcBorders>
            <w:shd w:val="clear" w:color="auto" w:fill="auto"/>
          </w:tcPr>
          <w:p w14:paraId="5D5CD105"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Parents / staff dropping group members off to pull in carefully at the entrance gate and NOT drive down the track. </w:t>
            </w:r>
          </w:p>
          <w:p w14:paraId="4CCB974A" w14:textId="77777777" w:rsidR="008E400C" w:rsidRPr="00100BF5" w:rsidRDefault="008E400C" w:rsidP="004E2FD0">
            <w:pPr>
              <w:spacing w:after="0" w:line="240" w:lineRule="auto"/>
              <w:textAlignment w:val="baseline"/>
              <w:rPr>
                <w:rFonts w:eastAsia="Times New Roman" w:cstheme="minorHAnsi"/>
              </w:rPr>
            </w:pPr>
            <w:r w:rsidRPr="00100BF5">
              <w:rPr>
                <w:rFonts w:eastAsia="Times New Roman" w:cstheme="minorHAnsi"/>
                <w:sz w:val="24"/>
                <w:szCs w:val="24"/>
              </w:rPr>
              <w:t>Entrance gate to road closed to deter unauthorised vehicles entering the site, but not locked after group have entered in case of the need for emergency vehicle access.</w:t>
            </w:r>
          </w:p>
          <w:p w14:paraId="3977CFFE"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Anyone parking / driving to do proceed with care and under 10mph on rough track.</w:t>
            </w:r>
          </w:p>
        </w:tc>
        <w:tc>
          <w:tcPr>
            <w:tcW w:w="1276" w:type="dxa"/>
            <w:tcBorders>
              <w:top w:val="nil"/>
              <w:left w:val="nil"/>
              <w:bottom w:val="single" w:sz="6" w:space="0" w:color="auto"/>
              <w:right w:val="single" w:sz="6" w:space="0" w:color="auto"/>
            </w:tcBorders>
            <w:shd w:val="clear" w:color="auto" w:fill="auto"/>
          </w:tcPr>
          <w:p w14:paraId="44732282" w14:textId="15ED1704" w:rsidR="008E400C" w:rsidRPr="009A1789" w:rsidRDefault="00A63684" w:rsidP="004E2FD0">
            <w:pPr>
              <w:spacing w:after="0" w:line="240" w:lineRule="auto"/>
              <w:textAlignment w:val="baseline"/>
              <w:rPr>
                <w:rFonts w:eastAsia="Times New Roman" w:cstheme="minorHAnsi"/>
              </w:rPr>
            </w:pPr>
            <w:r>
              <w:rPr>
                <w:rFonts w:eastAsia="Times New Roman" w:cstheme="minorHAnsi"/>
              </w:rPr>
              <w:t>Low</w:t>
            </w:r>
          </w:p>
        </w:tc>
      </w:tr>
      <w:tr w:rsidR="008E400C" w:rsidRPr="009A1789" w14:paraId="27F03E63" w14:textId="77777777" w:rsidTr="008E400C">
        <w:trPr>
          <w:trHeight w:val="537"/>
        </w:trPr>
        <w:tc>
          <w:tcPr>
            <w:tcW w:w="1977" w:type="dxa"/>
            <w:tcBorders>
              <w:top w:val="nil"/>
              <w:left w:val="single" w:sz="6" w:space="0" w:color="auto"/>
              <w:bottom w:val="single" w:sz="6" w:space="0" w:color="auto"/>
              <w:right w:val="single" w:sz="6" w:space="0" w:color="auto"/>
            </w:tcBorders>
            <w:shd w:val="clear" w:color="auto" w:fill="auto"/>
            <w:hideMark/>
          </w:tcPr>
          <w:p w14:paraId="5E2599C5"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Inappropriate behaviour</w:t>
            </w:r>
          </w:p>
        </w:tc>
        <w:tc>
          <w:tcPr>
            <w:tcW w:w="1767" w:type="dxa"/>
            <w:tcBorders>
              <w:top w:val="nil"/>
              <w:left w:val="nil"/>
              <w:bottom w:val="single" w:sz="6" w:space="0" w:color="auto"/>
              <w:right w:val="single" w:sz="6" w:space="0" w:color="auto"/>
            </w:tcBorders>
            <w:shd w:val="clear" w:color="auto" w:fill="auto"/>
            <w:hideMark/>
          </w:tcPr>
          <w:p w14:paraId="638903C4"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Visitors chasing wildlife, climb gates and fences</w:t>
            </w:r>
          </w:p>
        </w:tc>
        <w:tc>
          <w:tcPr>
            <w:tcW w:w="942" w:type="dxa"/>
            <w:tcBorders>
              <w:top w:val="nil"/>
              <w:left w:val="nil"/>
              <w:bottom w:val="single" w:sz="6" w:space="0" w:color="auto"/>
              <w:right w:val="single" w:sz="6" w:space="0" w:color="auto"/>
            </w:tcBorders>
            <w:shd w:val="clear" w:color="auto" w:fill="auto"/>
            <w:hideMark/>
          </w:tcPr>
          <w:p w14:paraId="1A6250F2" w14:textId="4E3E9569" w:rsidR="008E400C" w:rsidRPr="009A1789" w:rsidRDefault="008E400C" w:rsidP="004E2FD0">
            <w:pPr>
              <w:spacing w:after="0" w:line="240" w:lineRule="auto"/>
              <w:textAlignment w:val="baseline"/>
              <w:rPr>
                <w:rFonts w:eastAsia="Times New Roman" w:cstheme="minorHAnsi"/>
              </w:rPr>
            </w:pPr>
            <w:r>
              <w:rPr>
                <w:rFonts w:eastAsia="Times New Roman" w:cstheme="minorHAnsi"/>
              </w:rPr>
              <w:t>M</w:t>
            </w:r>
            <w:r w:rsidRPr="009A1789">
              <w:rPr>
                <w:rFonts w:eastAsia="Times New Roman" w:cstheme="minorHAnsi"/>
              </w:rPr>
              <w:t>edium</w:t>
            </w:r>
          </w:p>
        </w:tc>
        <w:tc>
          <w:tcPr>
            <w:tcW w:w="7355" w:type="dxa"/>
            <w:tcBorders>
              <w:top w:val="nil"/>
              <w:left w:val="nil"/>
              <w:bottom w:val="single" w:sz="6" w:space="0" w:color="auto"/>
              <w:right w:val="single" w:sz="6" w:space="0" w:color="auto"/>
            </w:tcBorders>
            <w:shd w:val="clear" w:color="auto" w:fill="auto"/>
            <w:hideMark/>
          </w:tcPr>
          <w:p w14:paraId="48C8061E"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Guidance will be given to group upon arrival explaining the importance of sensible behaviour at the wetlands.</w:t>
            </w:r>
          </w:p>
          <w:p w14:paraId="3C9F7B33"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Clear agreement re standards of behaviour and risk set out in disclaimer </w:t>
            </w:r>
          </w:p>
          <w:p w14:paraId="4D46263F" w14:textId="77777777" w:rsidR="008E400C" w:rsidRPr="009A1789" w:rsidRDefault="008E400C" w:rsidP="004E2FD0">
            <w:pPr>
              <w:spacing w:after="0" w:line="240" w:lineRule="auto"/>
              <w:rPr>
                <w:rFonts w:eastAsia="Times New Roman" w:cstheme="minorHAnsi"/>
              </w:rPr>
            </w:pPr>
            <w:r w:rsidRPr="009A1789">
              <w:rPr>
                <w:rFonts w:eastAsia="Times New Roman" w:cstheme="minorHAnsi"/>
              </w:rPr>
              <w:t>Appropriate adult supervision / child: adult ratios.</w:t>
            </w:r>
          </w:p>
          <w:p w14:paraId="17362D1C" w14:textId="77777777" w:rsidR="008E400C" w:rsidRPr="009A1789" w:rsidRDefault="008E400C" w:rsidP="004E2FD0">
            <w:pPr>
              <w:spacing w:after="0" w:line="240" w:lineRule="auto"/>
              <w:rPr>
                <w:rFonts w:eastAsia="Times New Roman" w:cstheme="minorHAnsi"/>
              </w:rPr>
            </w:pPr>
            <w:r w:rsidRPr="009A1789">
              <w:rPr>
                <w:rFonts w:eastAsia="Times New Roman" w:cstheme="minorHAnsi"/>
              </w:rPr>
              <w:t>Visitors with additional behavioural issues to be supported appropriately</w:t>
            </w:r>
          </w:p>
          <w:p w14:paraId="146D4612" w14:textId="77777777" w:rsidR="008E400C" w:rsidRPr="009A1789" w:rsidRDefault="008E400C" w:rsidP="004E2FD0">
            <w:pPr>
              <w:spacing w:after="0" w:line="240" w:lineRule="auto"/>
              <w:rPr>
                <w:rFonts w:eastAsia="Times New Roman" w:cstheme="minorHAnsi"/>
              </w:rPr>
            </w:pPr>
          </w:p>
        </w:tc>
        <w:tc>
          <w:tcPr>
            <w:tcW w:w="1276" w:type="dxa"/>
            <w:tcBorders>
              <w:top w:val="nil"/>
              <w:left w:val="nil"/>
              <w:bottom w:val="single" w:sz="6" w:space="0" w:color="auto"/>
              <w:right w:val="single" w:sz="6" w:space="0" w:color="auto"/>
            </w:tcBorders>
            <w:shd w:val="clear" w:color="auto" w:fill="auto"/>
            <w:hideMark/>
          </w:tcPr>
          <w:p w14:paraId="3F25CB2C" w14:textId="6BB0D495" w:rsidR="008E400C" w:rsidRPr="009A1789" w:rsidRDefault="00A63684" w:rsidP="004E2FD0">
            <w:pPr>
              <w:spacing w:after="0" w:line="240" w:lineRule="auto"/>
              <w:textAlignment w:val="baseline"/>
              <w:rPr>
                <w:rFonts w:eastAsia="Times New Roman" w:cstheme="minorHAnsi"/>
              </w:rPr>
            </w:pPr>
            <w:r>
              <w:rPr>
                <w:rFonts w:eastAsia="Times New Roman" w:cstheme="minorHAnsi"/>
              </w:rPr>
              <w:t>Low</w:t>
            </w:r>
          </w:p>
        </w:tc>
      </w:tr>
      <w:tr w:rsidR="008E400C" w:rsidRPr="009A1789" w14:paraId="064A8ECD" w14:textId="77777777" w:rsidTr="008E400C">
        <w:tc>
          <w:tcPr>
            <w:tcW w:w="1977" w:type="dxa"/>
            <w:tcBorders>
              <w:top w:val="single" w:sz="6" w:space="0" w:color="auto"/>
              <w:left w:val="single" w:sz="6" w:space="0" w:color="auto"/>
              <w:bottom w:val="single" w:sz="4" w:space="0" w:color="auto"/>
              <w:right w:val="single" w:sz="6" w:space="0" w:color="auto"/>
            </w:tcBorders>
            <w:shd w:val="clear" w:color="auto" w:fill="auto"/>
          </w:tcPr>
          <w:p w14:paraId="469628EB"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Slips, Trips and Falls</w:t>
            </w:r>
          </w:p>
        </w:tc>
        <w:tc>
          <w:tcPr>
            <w:tcW w:w="1767" w:type="dxa"/>
            <w:tcBorders>
              <w:top w:val="nil"/>
              <w:left w:val="nil"/>
              <w:bottom w:val="single" w:sz="6" w:space="0" w:color="auto"/>
              <w:right w:val="single" w:sz="6" w:space="0" w:color="auto"/>
            </w:tcBorders>
            <w:shd w:val="clear" w:color="auto" w:fill="auto"/>
          </w:tcPr>
          <w:p w14:paraId="09AC87C1"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Injury</w:t>
            </w:r>
          </w:p>
        </w:tc>
        <w:tc>
          <w:tcPr>
            <w:tcW w:w="942" w:type="dxa"/>
            <w:tcBorders>
              <w:top w:val="nil"/>
              <w:left w:val="nil"/>
              <w:bottom w:val="single" w:sz="6" w:space="0" w:color="auto"/>
              <w:right w:val="single" w:sz="6" w:space="0" w:color="auto"/>
            </w:tcBorders>
            <w:shd w:val="clear" w:color="auto" w:fill="auto"/>
          </w:tcPr>
          <w:p w14:paraId="3AE0BC6C" w14:textId="000C0C61" w:rsidR="008E400C" w:rsidRPr="009A1789" w:rsidRDefault="008E400C" w:rsidP="004E2FD0">
            <w:pPr>
              <w:spacing w:after="0" w:line="240" w:lineRule="auto"/>
              <w:textAlignment w:val="baseline"/>
              <w:rPr>
                <w:rFonts w:eastAsia="Times New Roman" w:cstheme="minorHAnsi"/>
                <w:sz w:val="24"/>
                <w:szCs w:val="24"/>
              </w:rPr>
            </w:pPr>
            <w:r>
              <w:rPr>
                <w:rFonts w:eastAsia="Times New Roman" w:cstheme="minorHAnsi"/>
                <w:sz w:val="24"/>
                <w:szCs w:val="24"/>
              </w:rPr>
              <w:t>M</w:t>
            </w:r>
            <w:r w:rsidRPr="009A1789">
              <w:rPr>
                <w:rFonts w:eastAsia="Times New Roman" w:cstheme="minorHAnsi"/>
                <w:sz w:val="24"/>
                <w:szCs w:val="24"/>
              </w:rPr>
              <w:t>edium</w:t>
            </w:r>
          </w:p>
        </w:tc>
        <w:tc>
          <w:tcPr>
            <w:tcW w:w="7355" w:type="dxa"/>
            <w:tcBorders>
              <w:top w:val="nil"/>
              <w:left w:val="nil"/>
              <w:bottom w:val="single" w:sz="6" w:space="0" w:color="auto"/>
              <w:right w:val="single" w:sz="6" w:space="0" w:color="auto"/>
            </w:tcBorders>
            <w:shd w:val="clear" w:color="auto" w:fill="auto"/>
          </w:tcPr>
          <w:p w14:paraId="5AA955BF"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During the welcome talk attention should be given to the types of terrain being covered and advisory caution given the to be careful.</w:t>
            </w:r>
          </w:p>
          <w:p w14:paraId="2D4B6A69"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Visitors encouraged to wear appropriate footwear</w:t>
            </w:r>
          </w:p>
        </w:tc>
        <w:tc>
          <w:tcPr>
            <w:tcW w:w="1276" w:type="dxa"/>
            <w:tcBorders>
              <w:top w:val="nil"/>
              <w:left w:val="nil"/>
              <w:bottom w:val="single" w:sz="6" w:space="0" w:color="auto"/>
              <w:right w:val="single" w:sz="6" w:space="0" w:color="auto"/>
            </w:tcBorders>
            <w:shd w:val="clear" w:color="auto" w:fill="auto"/>
            <w:hideMark/>
          </w:tcPr>
          <w:p w14:paraId="413E18CF" w14:textId="77861BA4"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w:t>
            </w:r>
            <w:r w:rsidR="00A63684">
              <w:rPr>
                <w:rFonts w:eastAsia="Times New Roman" w:cstheme="minorHAnsi"/>
              </w:rPr>
              <w:t>Low/medium</w:t>
            </w:r>
          </w:p>
        </w:tc>
      </w:tr>
      <w:tr w:rsidR="008E400C" w:rsidRPr="009A1789" w14:paraId="73CF9413" w14:textId="77777777" w:rsidTr="008E400C">
        <w:tc>
          <w:tcPr>
            <w:tcW w:w="1977" w:type="dxa"/>
            <w:tcBorders>
              <w:top w:val="single" w:sz="6" w:space="0" w:color="auto"/>
              <w:left w:val="single" w:sz="6" w:space="0" w:color="auto"/>
              <w:bottom w:val="single" w:sz="4" w:space="0" w:color="auto"/>
              <w:right w:val="single" w:sz="6" w:space="0" w:color="auto"/>
            </w:tcBorders>
            <w:shd w:val="clear" w:color="auto" w:fill="auto"/>
          </w:tcPr>
          <w:p w14:paraId="7554FA87"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 xml:space="preserve">Missing persons </w:t>
            </w:r>
          </w:p>
        </w:tc>
        <w:tc>
          <w:tcPr>
            <w:tcW w:w="1767" w:type="dxa"/>
            <w:tcBorders>
              <w:top w:val="nil"/>
              <w:left w:val="nil"/>
              <w:bottom w:val="single" w:sz="6" w:space="0" w:color="auto"/>
              <w:right w:val="single" w:sz="6" w:space="0" w:color="auto"/>
            </w:tcBorders>
            <w:shd w:val="clear" w:color="auto" w:fill="auto"/>
          </w:tcPr>
          <w:p w14:paraId="581C05C0"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 xml:space="preserve">Participants getting lost / wandering from </w:t>
            </w:r>
            <w:r w:rsidRPr="009A1789">
              <w:rPr>
                <w:rFonts w:eastAsia="Times New Roman" w:cstheme="minorHAnsi"/>
                <w:sz w:val="24"/>
                <w:szCs w:val="24"/>
              </w:rPr>
              <w:lastRenderedPageBreak/>
              <w:t>the group / site area</w:t>
            </w:r>
          </w:p>
        </w:tc>
        <w:tc>
          <w:tcPr>
            <w:tcW w:w="942" w:type="dxa"/>
            <w:tcBorders>
              <w:top w:val="nil"/>
              <w:left w:val="nil"/>
              <w:bottom w:val="single" w:sz="6" w:space="0" w:color="auto"/>
              <w:right w:val="single" w:sz="6" w:space="0" w:color="auto"/>
            </w:tcBorders>
            <w:shd w:val="clear" w:color="auto" w:fill="auto"/>
          </w:tcPr>
          <w:p w14:paraId="46158891" w14:textId="5F46CD2C" w:rsidR="008E400C" w:rsidRPr="009A1789" w:rsidRDefault="008E400C" w:rsidP="004E2FD0">
            <w:pPr>
              <w:spacing w:after="0" w:line="240" w:lineRule="auto"/>
              <w:textAlignment w:val="baseline"/>
              <w:rPr>
                <w:rFonts w:eastAsia="Times New Roman" w:cstheme="minorHAnsi"/>
                <w:sz w:val="24"/>
                <w:szCs w:val="24"/>
              </w:rPr>
            </w:pPr>
            <w:r>
              <w:rPr>
                <w:rFonts w:eastAsia="Times New Roman" w:cstheme="minorHAnsi"/>
                <w:sz w:val="24"/>
                <w:szCs w:val="24"/>
              </w:rPr>
              <w:lastRenderedPageBreak/>
              <w:t>L</w:t>
            </w:r>
            <w:r w:rsidRPr="009A1789">
              <w:rPr>
                <w:rFonts w:eastAsia="Times New Roman" w:cstheme="minorHAnsi"/>
                <w:sz w:val="24"/>
                <w:szCs w:val="24"/>
              </w:rPr>
              <w:t>ow</w:t>
            </w:r>
          </w:p>
        </w:tc>
        <w:tc>
          <w:tcPr>
            <w:tcW w:w="7355" w:type="dxa"/>
            <w:tcBorders>
              <w:top w:val="nil"/>
              <w:left w:val="nil"/>
              <w:bottom w:val="single" w:sz="6" w:space="0" w:color="auto"/>
              <w:right w:val="single" w:sz="6" w:space="0" w:color="auto"/>
            </w:tcBorders>
            <w:shd w:val="clear" w:color="auto" w:fill="auto"/>
          </w:tcPr>
          <w:p w14:paraId="4324F925"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Maintain appropriate child: adult supervision ratio.</w:t>
            </w:r>
          </w:p>
          <w:p w14:paraId="7C76CB71"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 xml:space="preserve">Visiting group leaders to carry out head counts </w:t>
            </w:r>
          </w:p>
          <w:p w14:paraId="7467A76F"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Encourage participants to stay with their group.</w:t>
            </w:r>
          </w:p>
          <w:p w14:paraId="478F310E"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Provide boundaries to allow for exploration.</w:t>
            </w:r>
          </w:p>
          <w:p w14:paraId="5B59B6EF" w14:textId="77777777" w:rsidR="008E400C" w:rsidRPr="009A1789" w:rsidRDefault="008E400C" w:rsidP="004E2FD0">
            <w:pPr>
              <w:spacing w:after="0" w:line="240" w:lineRule="auto"/>
              <w:textAlignment w:val="baseline"/>
              <w:rPr>
                <w:rFonts w:eastAsia="Times New Roman" w:cstheme="minorHAnsi"/>
                <w:sz w:val="24"/>
                <w:szCs w:val="24"/>
              </w:rPr>
            </w:pPr>
            <w:r w:rsidRPr="00100BF5">
              <w:rPr>
                <w:rFonts w:eastAsia="Times New Roman" w:cstheme="minorHAnsi"/>
                <w:sz w:val="24"/>
                <w:szCs w:val="24"/>
              </w:rPr>
              <w:lastRenderedPageBreak/>
              <w:t>Entrance gate to road closed to deter absconding but not locked after group have entered in case of the need for emergency vehicle access.</w:t>
            </w:r>
          </w:p>
        </w:tc>
        <w:tc>
          <w:tcPr>
            <w:tcW w:w="1276" w:type="dxa"/>
            <w:tcBorders>
              <w:top w:val="nil"/>
              <w:left w:val="nil"/>
              <w:bottom w:val="single" w:sz="6" w:space="0" w:color="auto"/>
              <w:right w:val="single" w:sz="6" w:space="0" w:color="auto"/>
            </w:tcBorders>
            <w:shd w:val="clear" w:color="auto" w:fill="auto"/>
          </w:tcPr>
          <w:p w14:paraId="1BCBC84B" w14:textId="164D0BF2" w:rsidR="008E400C" w:rsidRPr="009A1789" w:rsidRDefault="00A63684" w:rsidP="004E2FD0">
            <w:pPr>
              <w:spacing w:after="0" w:line="240" w:lineRule="auto"/>
              <w:textAlignment w:val="baseline"/>
              <w:rPr>
                <w:rFonts w:eastAsia="Times New Roman" w:cstheme="minorHAnsi"/>
              </w:rPr>
            </w:pPr>
            <w:r>
              <w:rPr>
                <w:rFonts w:eastAsia="Times New Roman" w:cstheme="minorHAnsi"/>
              </w:rPr>
              <w:lastRenderedPageBreak/>
              <w:t>Low</w:t>
            </w:r>
          </w:p>
        </w:tc>
      </w:tr>
      <w:tr w:rsidR="008E400C" w:rsidRPr="009A1789" w14:paraId="481238D1" w14:textId="77777777" w:rsidTr="008E400C">
        <w:tc>
          <w:tcPr>
            <w:tcW w:w="1977" w:type="dxa"/>
            <w:tcBorders>
              <w:top w:val="nil"/>
              <w:left w:val="single" w:sz="6" w:space="0" w:color="auto"/>
              <w:bottom w:val="single" w:sz="6" w:space="0" w:color="auto"/>
              <w:right w:val="single" w:sz="6" w:space="0" w:color="auto"/>
            </w:tcBorders>
            <w:shd w:val="clear" w:color="auto" w:fill="auto"/>
          </w:tcPr>
          <w:p w14:paraId="7D708AE5" w14:textId="77777777" w:rsidR="008E400C" w:rsidRPr="00A63684" w:rsidRDefault="008E400C" w:rsidP="004E2FD0">
            <w:pPr>
              <w:spacing w:after="0" w:line="240" w:lineRule="auto"/>
              <w:textAlignment w:val="baseline"/>
              <w:rPr>
                <w:rFonts w:eastAsia="Times New Roman" w:cstheme="minorHAnsi"/>
              </w:rPr>
            </w:pPr>
            <w:r w:rsidRPr="00A63684">
              <w:rPr>
                <w:rFonts w:eastAsia="Times New Roman" w:cstheme="minorHAnsi"/>
              </w:rPr>
              <w:t>Weather related conditions</w:t>
            </w:r>
          </w:p>
        </w:tc>
        <w:tc>
          <w:tcPr>
            <w:tcW w:w="1767" w:type="dxa"/>
            <w:tcBorders>
              <w:top w:val="nil"/>
              <w:left w:val="nil"/>
              <w:bottom w:val="single" w:sz="6" w:space="0" w:color="auto"/>
              <w:right w:val="single" w:sz="6" w:space="0" w:color="auto"/>
            </w:tcBorders>
            <w:shd w:val="clear" w:color="auto" w:fill="auto"/>
          </w:tcPr>
          <w:p w14:paraId="618D65E8" w14:textId="77777777" w:rsidR="008E400C" w:rsidRPr="00A63684" w:rsidRDefault="008E400C" w:rsidP="004E2FD0">
            <w:pPr>
              <w:spacing w:after="0" w:line="240" w:lineRule="auto"/>
              <w:textAlignment w:val="baseline"/>
              <w:rPr>
                <w:rFonts w:eastAsia="Times New Roman" w:cstheme="minorHAnsi"/>
              </w:rPr>
            </w:pPr>
            <w:r w:rsidRPr="00A63684">
              <w:rPr>
                <w:rFonts w:eastAsia="Times New Roman" w:cstheme="minorHAnsi"/>
              </w:rPr>
              <w:t>Summer – Hay fever, heat/ sunstroke, dehydration</w:t>
            </w:r>
          </w:p>
          <w:p w14:paraId="088B52B8" w14:textId="77777777" w:rsidR="008E400C" w:rsidRPr="00A63684" w:rsidRDefault="008E400C" w:rsidP="004E2FD0">
            <w:pPr>
              <w:spacing w:after="0" w:line="240" w:lineRule="auto"/>
              <w:textAlignment w:val="baseline"/>
              <w:rPr>
                <w:rFonts w:eastAsia="Times New Roman" w:cstheme="minorHAnsi"/>
              </w:rPr>
            </w:pPr>
          </w:p>
          <w:p w14:paraId="63F123B9" w14:textId="77777777" w:rsidR="008E400C" w:rsidRPr="00A63684" w:rsidRDefault="008E400C" w:rsidP="004E2FD0">
            <w:pPr>
              <w:spacing w:after="0" w:line="240" w:lineRule="auto"/>
              <w:textAlignment w:val="baseline"/>
              <w:rPr>
                <w:rFonts w:eastAsia="Times New Roman" w:cstheme="minorHAnsi"/>
              </w:rPr>
            </w:pPr>
          </w:p>
          <w:p w14:paraId="121306B9" w14:textId="77777777" w:rsidR="00A63684" w:rsidRDefault="00A63684" w:rsidP="004E2FD0">
            <w:pPr>
              <w:spacing w:after="0" w:line="240" w:lineRule="auto"/>
              <w:textAlignment w:val="baseline"/>
              <w:rPr>
                <w:rFonts w:eastAsia="Times New Roman" w:cstheme="minorHAnsi"/>
              </w:rPr>
            </w:pPr>
          </w:p>
          <w:p w14:paraId="24A3DF23" w14:textId="330997D8" w:rsidR="008E400C" w:rsidRPr="00A63684" w:rsidRDefault="008E400C" w:rsidP="004E2FD0">
            <w:pPr>
              <w:spacing w:after="0" w:line="240" w:lineRule="auto"/>
              <w:textAlignment w:val="baseline"/>
              <w:rPr>
                <w:rFonts w:eastAsia="Times New Roman" w:cstheme="minorHAnsi"/>
              </w:rPr>
            </w:pPr>
            <w:r w:rsidRPr="00A63684">
              <w:rPr>
                <w:rFonts w:eastAsia="Times New Roman" w:cstheme="minorHAnsi"/>
              </w:rPr>
              <w:t>Winter – Hypothermia</w:t>
            </w:r>
          </w:p>
          <w:p w14:paraId="3DB40A3F" w14:textId="77777777" w:rsidR="008E400C" w:rsidRPr="00A63684" w:rsidRDefault="008E400C" w:rsidP="004E2FD0">
            <w:pPr>
              <w:spacing w:after="0" w:line="240" w:lineRule="auto"/>
              <w:textAlignment w:val="baseline"/>
              <w:rPr>
                <w:rFonts w:eastAsia="Times New Roman" w:cstheme="minorHAnsi"/>
              </w:rPr>
            </w:pPr>
            <w:r w:rsidRPr="00A63684">
              <w:rPr>
                <w:rFonts w:eastAsia="Times New Roman" w:cstheme="minorHAnsi"/>
              </w:rPr>
              <w:t xml:space="preserve">Slips, </w:t>
            </w:r>
            <w:proofErr w:type="gramStart"/>
            <w:r w:rsidRPr="00A63684">
              <w:rPr>
                <w:rFonts w:eastAsia="Times New Roman" w:cstheme="minorHAnsi"/>
              </w:rPr>
              <w:t>trips</w:t>
            </w:r>
            <w:proofErr w:type="gramEnd"/>
            <w:r w:rsidRPr="00A63684">
              <w:rPr>
                <w:rFonts w:eastAsia="Times New Roman" w:cstheme="minorHAnsi"/>
              </w:rPr>
              <w:t xml:space="preserve"> and falls on ice</w:t>
            </w:r>
          </w:p>
        </w:tc>
        <w:tc>
          <w:tcPr>
            <w:tcW w:w="942" w:type="dxa"/>
            <w:tcBorders>
              <w:top w:val="nil"/>
              <w:left w:val="nil"/>
              <w:bottom w:val="single" w:sz="6" w:space="0" w:color="auto"/>
              <w:right w:val="single" w:sz="6" w:space="0" w:color="auto"/>
            </w:tcBorders>
            <w:shd w:val="clear" w:color="auto" w:fill="auto"/>
          </w:tcPr>
          <w:p w14:paraId="3EF9E622"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sz w:val="24"/>
                <w:szCs w:val="24"/>
              </w:rPr>
              <w:t>Medium</w:t>
            </w:r>
          </w:p>
        </w:tc>
        <w:tc>
          <w:tcPr>
            <w:tcW w:w="7355" w:type="dxa"/>
            <w:tcBorders>
              <w:top w:val="nil"/>
              <w:left w:val="nil"/>
              <w:bottom w:val="single" w:sz="6" w:space="0" w:color="auto"/>
              <w:right w:val="single" w:sz="6" w:space="0" w:color="auto"/>
            </w:tcBorders>
            <w:shd w:val="clear" w:color="auto" w:fill="auto"/>
          </w:tcPr>
          <w:p w14:paraId="13FE78A0"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Group members to be made aware that they will be surrounded by grass, vegetation, wildflowers etc. during the visit and to be responsible for their own hay fever medication as applicable (or responsible adult for a child).</w:t>
            </w:r>
          </w:p>
          <w:p w14:paraId="24665689"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Group members responsible for regular application of high factor sunscreen. Use of rest breaks in shade of bird hide as necessary. NO running water at the wetlands site. Groups to bring their own drinks.</w:t>
            </w:r>
          </w:p>
          <w:p w14:paraId="5CAA23C7" w14:textId="77777777" w:rsidR="00A63684" w:rsidRDefault="00A63684" w:rsidP="004E2FD0">
            <w:pPr>
              <w:spacing w:after="0" w:line="240" w:lineRule="auto"/>
              <w:textAlignment w:val="baseline"/>
              <w:rPr>
                <w:rFonts w:eastAsia="Times New Roman" w:cstheme="minorHAnsi"/>
              </w:rPr>
            </w:pPr>
          </w:p>
          <w:p w14:paraId="05129965" w14:textId="46245619"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Groups to bring suitable clothing for the weather. Some shelter available </w:t>
            </w:r>
            <w:r w:rsidRPr="009A1789">
              <w:rPr>
                <w:rFonts w:eastAsia="Times New Roman" w:cstheme="minorHAnsi"/>
                <w:color w:val="FF0000"/>
              </w:rPr>
              <w:t>is</w:t>
            </w:r>
            <w:r w:rsidRPr="009A1789">
              <w:rPr>
                <w:rFonts w:eastAsia="Times New Roman" w:cstheme="minorHAnsi"/>
              </w:rPr>
              <w:t xml:space="preserve"> the bird hide, but this is unheated.</w:t>
            </w:r>
          </w:p>
          <w:p w14:paraId="35936014"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In snowy / icy conditions, weather forecasts checked in advance of the visit to assess safety (particularly as access road may not be a gritting priority.</w:t>
            </w:r>
          </w:p>
        </w:tc>
        <w:tc>
          <w:tcPr>
            <w:tcW w:w="1276" w:type="dxa"/>
            <w:tcBorders>
              <w:top w:val="nil"/>
              <w:left w:val="nil"/>
              <w:bottom w:val="single" w:sz="6" w:space="0" w:color="auto"/>
              <w:right w:val="single" w:sz="6" w:space="0" w:color="auto"/>
            </w:tcBorders>
            <w:shd w:val="clear" w:color="auto" w:fill="auto"/>
            <w:hideMark/>
          </w:tcPr>
          <w:p w14:paraId="71D9B56E" w14:textId="2EC517F0"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w:t>
            </w:r>
            <w:r w:rsidR="00A63684">
              <w:rPr>
                <w:rFonts w:eastAsia="Times New Roman" w:cstheme="minorHAnsi"/>
              </w:rPr>
              <w:t>Low</w:t>
            </w:r>
          </w:p>
        </w:tc>
      </w:tr>
      <w:tr w:rsidR="008E400C" w:rsidRPr="009A1789" w14:paraId="0982049D" w14:textId="77777777" w:rsidTr="008E400C">
        <w:tc>
          <w:tcPr>
            <w:tcW w:w="1977" w:type="dxa"/>
            <w:tcBorders>
              <w:top w:val="nil"/>
              <w:left w:val="single" w:sz="6" w:space="0" w:color="auto"/>
              <w:bottom w:val="single" w:sz="6" w:space="0" w:color="auto"/>
              <w:right w:val="single" w:sz="6" w:space="0" w:color="auto"/>
            </w:tcBorders>
            <w:shd w:val="clear" w:color="auto" w:fill="auto"/>
            <w:hideMark/>
          </w:tcPr>
          <w:p w14:paraId="7E1A8D81"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Contact with faecal material </w:t>
            </w:r>
          </w:p>
        </w:tc>
        <w:tc>
          <w:tcPr>
            <w:tcW w:w="1767" w:type="dxa"/>
            <w:tcBorders>
              <w:top w:val="nil"/>
              <w:left w:val="nil"/>
              <w:bottom w:val="single" w:sz="6" w:space="0" w:color="auto"/>
              <w:right w:val="single" w:sz="6" w:space="0" w:color="auto"/>
            </w:tcBorders>
            <w:shd w:val="clear" w:color="auto" w:fill="auto"/>
            <w:hideMark/>
          </w:tcPr>
          <w:p w14:paraId="5BB37710"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Visitor contracts </w:t>
            </w:r>
            <w:proofErr w:type="spellStart"/>
            <w:proofErr w:type="gramStart"/>
            <w:r w:rsidRPr="009A1789">
              <w:rPr>
                <w:rFonts w:eastAsia="Times New Roman" w:cstheme="minorHAnsi"/>
              </w:rPr>
              <w:t>E.Coli</w:t>
            </w:r>
            <w:proofErr w:type="spellEnd"/>
            <w:proofErr w:type="gramEnd"/>
            <w:r w:rsidRPr="009A1789">
              <w:rPr>
                <w:rFonts w:eastAsia="Times New Roman" w:cstheme="minorHAnsi"/>
              </w:rPr>
              <w:t> 157 </w:t>
            </w:r>
          </w:p>
        </w:tc>
        <w:tc>
          <w:tcPr>
            <w:tcW w:w="942" w:type="dxa"/>
            <w:tcBorders>
              <w:top w:val="nil"/>
              <w:left w:val="nil"/>
              <w:bottom w:val="single" w:sz="6" w:space="0" w:color="auto"/>
              <w:right w:val="single" w:sz="6" w:space="0" w:color="auto"/>
            </w:tcBorders>
            <w:shd w:val="clear" w:color="auto" w:fill="auto"/>
            <w:hideMark/>
          </w:tcPr>
          <w:p w14:paraId="0EEB7B8E"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High </w:t>
            </w:r>
          </w:p>
        </w:tc>
        <w:tc>
          <w:tcPr>
            <w:tcW w:w="7355" w:type="dxa"/>
            <w:tcBorders>
              <w:top w:val="nil"/>
              <w:left w:val="nil"/>
              <w:bottom w:val="single" w:sz="6" w:space="0" w:color="auto"/>
              <w:right w:val="single" w:sz="6" w:space="0" w:color="auto"/>
            </w:tcBorders>
            <w:shd w:val="clear" w:color="auto" w:fill="auto"/>
            <w:hideMark/>
          </w:tcPr>
          <w:p w14:paraId="7AEFA8C9"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Reminders given to visitors about hand washing / sanitising</w:t>
            </w:r>
          </w:p>
          <w:p w14:paraId="572B1BAF" w14:textId="77777777" w:rsidR="008E400C" w:rsidRPr="009A1789" w:rsidRDefault="008E400C" w:rsidP="004E2FD0">
            <w:pPr>
              <w:spacing w:after="0" w:line="240" w:lineRule="auto"/>
              <w:textAlignment w:val="baseline"/>
              <w:rPr>
                <w:rFonts w:eastAsia="Times New Roman" w:cstheme="minorHAnsi"/>
              </w:rPr>
            </w:pPr>
          </w:p>
          <w:p w14:paraId="2BD1DB5F"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Hand sanitiser available in the compost toilet</w:t>
            </w:r>
          </w:p>
          <w:p w14:paraId="2CD99A56"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All visitors advised to wash their hands with soap and warm at the earliest opportunity and before eating.</w:t>
            </w:r>
          </w:p>
        </w:tc>
        <w:tc>
          <w:tcPr>
            <w:tcW w:w="1276" w:type="dxa"/>
            <w:tcBorders>
              <w:top w:val="nil"/>
              <w:left w:val="nil"/>
              <w:bottom w:val="single" w:sz="6" w:space="0" w:color="auto"/>
              <w:right w:val="single" w:sz="6" w:space="0" w:color="auto"/>
            </w:tcBorders>
            <w:shd w:val="clear" w:color="auto" w:fill="auto"/>
            <w:hideMark/>
          </w:tcPr>
          <w:p w14:paraId="3302B261" w14:textId="1B01D87C"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w:t>
            </w:r>
            <w:r w:rsidR="00A63684">
              <w:rPr>
                <w:rFonts w:eastAsia="Times New Roman" w:cstheme="minorHAnsi"/>
              </w:rPr>
              <w:t>Medium</w:t>
            </w:r>
          </w:p>
        </w:tc>
      </w:tr>
      <w:tr w:rsidR="008E400C" w:rsidRPr="009A1789" w14:paraId="5AD06ED9" w14:textId="77777777" w:rsidTr="008E400C">
        <w:tc>
          <w:tcPr>
            <w:tcW w:w="1977" w:type="dxa"/>
            <w:tcBorders>
              <w:top w:val="nil"/>
              <w:left w:val="single" w:sz="6" w:space="0" w:color="auto"/>
              <w:bottom w:val="single" w:sz="6" w:space="0" w:color="auto"/>
              <w:right w:val="single" w:sz="6" w:space="0" w:color="auto"/>
            </w:tcBorders>
            <w:shd w:val="clear" w:color="auto" w:fill="auto"/>
            <w:hideMark/>
          </w:tcPr>
          <w:p w14:paraId="5BF7B88D"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Wet boardwalk </w:t>
            </w:r>
          </w:p>
        </w:tc>
        <w:tc>
          <w:tcPr>
            <w:tcW w:w="1767" w:type="dxa"/>
            <w:tcBorders>
              <w:top w:val="nil"/>
              <w:left w:val="nil"/>
              <w:bottom w:val="single" w:sz="6" w:space="0" w:color="auto"/>
              <w:right w:val="single" w:sz="6" w:space="0" w:color="auto"/>
            </w:tcBorders>
            <w:shd w:val="clear" w:color="auto" w:fill="auto"/>
            <w:hideMark/>
          </w:tcPr>
          <w:p w14:paraId="496FD7EF"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Visitor slips and falls, potentially into water – possible drowning</w:t>
            </w:r>
          </w:p>
        </w:tc>
        <w:tc>
          <w:tcPr>
            <w:tcW w:w="942" w:type="dxa"/>
            <w:tcBorders>
              <w:top w:val="nil"/>
              <w:left w:val="nil"/>
              <w:bottom w:val="single" w:sz="6" w:space="0" w:color="auto"/>
              <w:right w:val="single" w:sz="6" w:space="0" w:color="auto"/>
            </w:tcBorders>
            <w:shd w:val="clear" w:color="auto" w:fill="auto"/>
            <w:hideMark/>
          </w:tcPr>
          <w:p w14:paraId="62BBB614"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Low  </w:t>
            </w:r>
          </w:p>
        </w:tc>
        <w:tc>
          <w:tcPr>
            <w:tcW w:w="7355" w:type="dxa"/>
            <w:tcBorders>
              <w:top w:val="nil"/>
              <w:left w:val="nil"/>
              <w:bottom w:val="single" w:sz="6" w:space="0" w:color="auto"/>
              <w:right w:val="single" w:sz="6" w:space="0" w:color="auto"/>
            </w:tcBorders>
            <w:shd w:val="clear" w:color="auto" w:fill="auto"/>
            <w:hideMark/>
          </w:tcPr>
          <w:p w14:paraId="5644F754" w14:textId="77777777" w:rsidR="008E400C" w:rsidRPr="009A1789" w:rsidRDefault="008E400C" w:rsidP="004E2FD0">
            <w:pPr>
              <w:spacing w:after="0" w:line="240" w:lineRule="auto"/>
              <w:rPr>
                <w:rFonts w:eastAsia="Times New Roman" w:cstheme="minorHAnsi"/>
                <w:color w:val="FF0000"/>
              </w:rPr>
            </w:pPr>
            <w:r w:rsidRPr="009A1789">
              <w:rPr>
                <w:rFonts w:eastAsia="Times New Roman" w:cstheme="minorHAnsi"/>
              </w:rPr>
              <w:t>Disclaimer</w:t>
            </w:r>
          </w:p>
          <w:p w14:paraId="2ED13818" w14:textId="77777777" w:rsidR="008E400C" w:rsidRPr="009A1789" w:rsidRDefault="008E400C" w:rsidP="004E2FD0">
            <w:pPr>
              <w:spacing w:after="0" w:line="240" w:lineRule="auto"/>
              <w:rPr>
                <w:rFonts w:eastAsia="Calibri" w:cstheme="minorHAnsi"/>
              </w:rPr>
            </w:pPr>
            <w:r w:rsidRPr="009A1789">
              <w:rPr>
                <w:rFonts w:eastAsia="Calibri" w:cstheme="minorHAnsi"/>
              </w:rPr>
              <w:t>Visitors advised to wear appropriate footwear and to take care on boardwalk, as there is a low edge.</w:t>
            </w:r>
          </w:p>
          <w:p w14:paraId="2B61BDBF" w14:textId="77777777" w:rsidR="008E400C" w:rsidRPr="009A1789" w:rsidRDefault="008E400C" w:rsidP="004E2FD0">
            <w:pPr>
              <w:spacing w:after="0" w:line="240" w:lineRule="auto"/>
              <w:rPr>
                <w:rFonts w:eastAsia="Times New Roman" w:cstheme="minorHAnsi"/>
                <w:sz w:val="24"/>
                <w:szCs w:val="24"/>
              </w:rPr>
            </w:pPr>
            <w:r w:rsidRPr="009A1789">
              <w:rPr>
                <w:rFonts w:eastAsia="Times New Roman" w:cstheme="minorHAnsi"/>
              </w:rPr>
              <w:t>Work with site owner to maintain boardwalks.</w:t>
            </w:r>
          </w:p>
        </w:tc>
        <w:tc>
          <w:tcPr>
            <w:tcW w:w="1276" w:type="dxa"/>
            <w:tcBorders>
              <w:top w:val="nil"/>
              <w:left w:val="nil"/>
              <w:bottom w:val="single" w:sz="6" w:space="0" w:color="auto"/>
              <w:right w:val="single" w:sz="6" w:space="0" w:color="auto"/>
            </w:tcBorders>
            <w:shd w:val="clear" w:color="auto" w:fill="auto"/>
            <w:hideMark/>
          </w:tcPr>
          <w:p w14:paraId="5FB917BC" w14:textId="5AE2B05C"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w:t>
            </w:r>
            <w:r w:rsidR="00A63684">
              <w:rPr>
                <w:rFonts w:eastAsia="Times New Roman" w:cstheme="minorHAnsi"/>
              </w:rPr>
              <w:t>Low</w:t>
            </w:r>
          </w:p>
        </w:tc>
      </w:tr>
      <w:tr w:rsidR="008E400C" w:rsidRPr="009A1789" w14:paraId="634F33D5" w14:textId="77777777" w:rsidTr="008E400C">
        <w:tc>
          <w:tcPr>
            <w:tcW w:w="1977" w:type="dxa"/>
            <w:tcBorders>
              <w:top w:val="nil"/>
              <w:left w:val="single" w:sz="6" w:space="0" w:color="auto"/>
              <w:bottom w:val="single" w:sz="6" w:space="0" w:color="auto"/>
              <w:right w:val="single" w:sz="6" w:space="0" w:color="auto"/>
            </w:tcBorders>
            <w:shd w:val="clear" w:color="auto" w:fill="auto"/>
            <w:hideMark/>
          </w:tcPr>
          <w:p w14:paraId="093955B9"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Contact with water </w:t>
            </w:r>
          </w:p>
        </w:tc>
        <w:tc>
          <w:tcPr>
            <w:tcW w:w="1767" w:type="dxa"/>
            <w:tcBorders>
              <w:top w:val="nil"/>
              <w:left w:val="nil"/>
              <w:bottom w:val="single" w:sz="6" w:space="0" w:color="auto"/>
              <w:right w:val="single" w:sz="6" w:space="0" w:color="auto"/>
            </w:tcBorders>
            <w:shd w:val="clear" w:color="auto" w:fill="auto"/>
            <w:hideMark/>
          </w:tcPr>
          <w:p w14:paraId="779A5A58" w14:textId="0FCCCB5C"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Visitor contracts waterborne disease, leptospirosis (</w:t>
            </w:r>
            <w:proofErr w:type="spellStart"/>
            <w:r w:rsidRPr="009A1789">
              <w:rPr>
                <w:rFonts w:eastAsia="Times New Roman" w:cstheme="minorHAnsi"/>
              </w:rPr>
              <w:t>weil</w:t>
            </w:r>
            <w:r w:rsidR="00A63684">
              <w:rPr>
                <w:rFonts w:eastAsia="Times New Roman" w:cstheme="minorHAnsi"/>
              </w:rPr>
              <w:t>’</w:t>
            </w:r>
            <w:r w:rsidRPr="009A1789">
              <w:rPr>
                <w:rFonts w:eastAsia="Times New Roman" w:cstheme="minorHAnsi"/>
              </w:rPr>
              <w:t>s</w:t>
            </w:r>
            <w:proofErr w:type="spellEnd"/>
            <w:r w:rsidRPr="009A1789">
              <w:rPr>
                <w:rFonts w:eastAsia="Times New Roman" w:cstheme="minorHAnsi"/>
              </w:rPr>
              <w:t xml:space="preserve"> disease) cryptosporidium  </w:t>
            </w:r>
          </w:p>
        </w:tc>
        <w:tc>
          <w:tcPr>
            <w:tcW w:w="942" w:type="dxa"/>
            <w:tcBorders>
              <w:top w:val="nil"/>
              <w:left w:val="nil"/>
              <w:bottom w:val="single" w:sz="6" w:space="0" w:color="auto"/>
              <w:right w:val="single" w:sz="6" w:space="0" w:color="auto"/>
            </w:tcBorders>
            <w:shd w:val="clear" w:color="auto" w:fill="auto"/>
            <w:hideMark/>
          </w:tcPr>
          <w:p w14:paraId="7788CE63"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Low </w:t>
            </w:r>
          </w:p>
        </w:tc>
        <w:tc>
          <w:tcPr>
            <w:tcW w:w="7355" w:type="dxa"/>
            <w:tcBorders>
              <w:top w:val="nil"/>
              <w:left w:val="nil"/>
              <w:bottom w:val="single" w:sz="6" w:space="0" w:color="auto"/>
              <w:right w:val="single" w:sz="6" w:space="0" w:color="auto"/>
            </w:tcBorders>
            <w:shd w:val="clear" w:color="auto" w:fill="auto"/>
            <w:hideMark/>
          </w:tcPr>
          <w:p w14:paraId="5662A5DF"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Hand Sanitiser available onsite and in compost toilet.</w:t>
            </w:r>
          </w:p>
          <w:p w14:paraId="21824A3C"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Reminder to handwash at the end of visit.</w:t>
            </w:r>
          </w:p>
          <w:p w14:paraId="1E669AB1"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Disclaimer </w:t>
            </w:r>
          </w:p>
          <w:p w14:paraId="6149494C"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Visitors to cover</w:t>
            </w:r>
          </w:p>
          <w:p w14:paraId="538DD002"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existing cuts and abrasions before visiting and to wash, and wipe with</w:t>
            </w:r>
          </w:p>
          <w:p w14:paraId="0271D00C"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disinfectant wipe any cuts and abrasions which happen during a visit.</w:t>
            </w:r>
          </w:p>
          <w:p w14:paraId="6346FE60"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Warning given to any higher risk categories of visitors</w:t>
            </w:r>
          </w:p>
          <w:p w14:paraId="3599948D"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such as those with weakened immune systems.</w:t>
            </w:r>
          </w:p>
        </w:tc>
        <w:tc>
          <w:tcPr>
            <w:tcW w:w="1276" w:type="dxa"/>
            <w:tcBorders>
              <w:top w:val="nil"/>
              <w:left w:val="nil"/>
              <w:bottom w:val="single" w:sz="6" w:space="0" w:color="auto"/>
              <w:right w:val="single" w:sz="6" w:space="0" w:color="auto"/>
            </w:tcBorders>
            <w:shd w:val="clear" w:color="auto" w:fill="auto"/>
            <w:hideMark/>
          </w:tcPr>
          <w:p w14:paraId="5FE4B060" w14:textId="22AE45CC"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w:t>
            </w:r>
            <w:r w:rsidR="00A63684">
              <w:rPr>
                <w:rFonts w:eastAsia="Times New Roman" w:cstheme="minorHAnsi"/>
              </w:rPr>
              <w:t>Low</w:t>
            </w:r>
          </w:p>
        </w:tc>
      </w:tr>
      <w:tr w:rsidR="008E400C" w:rsidRPr="009A1789" w14:paraId="6EA964CA" w14:textId="77777777" w:rsidTr="008E400C">
        <w:tc>
          <w:tcPr>
            <w:tcW w:w="1977" w:type="dxa"/>
            <w:tcBorders>
              <w:top w:val="nil"/>
              <w:left w:val="single" w:sz="6" w:space="0" w:color="auto"/>
              <w:bottom w:val="single" w:sz="6" w:space="0" w:color="auto"/>
              <w:right w:val="single" w:sz="6" w:space="0" w:color="auto"/>
            </w:tcBorders>
            <w:shd w:val="clear" w:color="auto" w:fill="auto"/>
          </w:tcPr>
          <w:p w14:paraId="70844DDD"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Falling in water</w:t>
            </w:r>
          </w:p>
        </w:tc>
        <w:tc>
          <w:tcPr>
            <w:tcW w:w="1767" w:type="dxa"/>
            <w:tcBorders>
              <w:top w:val="nil"/>
              <w:left w:val="nil"/>
              <w:bottom w:val="single" w:sz="6" w:space="0" w:color="auto"/>
              <w:right w:val="single" w:sz="6" w:space="0" w:color="auto"/>
            </w:tcBorders>
            <w:shd w:val="clear" w:color="auto" w:fill="auto"/>
          </w:tcPr>
          <w:p w14:paraId="1EAC0F2C"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Visitors are injured/drown during their visit.</w:t>
            </w:r>
          </w:p>
        </w:tc>
        <w:tc>
          <w:tcPr>
            <w:tcW w:w="942" w:type="dxa"/>
            <w:tcBorders>
              <w:top w:val="nil"/>
              <w:left w:val="nil"/>
              <w:bottom w:val="single" w:sz="6" w:space="0" w:color="auto"/>
              <w:right w:val="single" w:sz="6" w:space="0" w:color="auto"/>
            </w:tcBorders>
            <w:shd w:val="clear" w:color="auto" w:fill="auto"/>
          </w:tcPr>
          <w:p w14:paraId="49CED670"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Low</w:t>
            </w:r>
          </w:p>
        </w:tc>
        <w:tc>
          <w:tcPr>
            <w:tcW w:w="7355" w:type="dxa"/>
            <w:tcBorders>
              <w:top w:val="nil"/>
              <w:left w:val="nil"/>
              <w:bottom w:val="single" w:sz="6" w:space="0" w:color="auto"/>
              <w:right w:val="single" w:sz="6" w:space="0" w:color="auto"/>
            </w:tcBorders>
            <w:shd w:val="clear" w:color="auto" w:fill="auto"/>
          </w:tcPr>
          <w:p w14:paraId="1F055D28" w14:textId="77777777" w:rsidR="008E400C" w:rsidRPr="009A1789" w:rsidRDefault="008E400C" w:rsidP="004E2FD0">
            <w:pPr>
              <w:spacing w:after="0" w:line="240" w:lineRule="auto"/>
              <w:textAlignment w:val="baseline"/>
              <w:rPr>
                <w:rFonts w:eastAsia="Times New Roman" w:cstheme="minorHAnsi"/>
                <w:color w:val="FF0000"/>
              </w:rPr>
            </w:pPr>
            <w:r w:rsidRPr="009A1789">
              <w:rPr>
                <w:rFonts w:eastAsia="Times New Roman" w:cstheme="minorHAnsi"/>
              </w:rPr>
              <w:t xml:space="preserve">Safety talk at start of trip ensuring visitors </w:t>
            </w:r>
            <w:proofErr w:type="gramStart"/>
            <w:r w:rsidRPr="009A1789">
              <w:rPr>
                <w:rFonts w:eastAsia="Times New Roman" w:cstheme="minorHAnsi"/>
              </w:rPr>
              <w:t>are</w:t>
            </w:r>
            <w:proofErr w:type="gramEnd"/>
            <w:r w:rsidRPr="009A1789">
              <w:rPr>
                <w:rFonts w:eastAsia="Times New Roman" w:cstheme="minorHAnsi"/>
              </w:rPr>
              <w:t xml:space="preserve"> aware of what to do if they fall in. Visitors are given clear safety instructions to take care near edge of ponds/river </w:t>
            </w:r>
            <w:r w:rsidRPr="009A1789">
              <w:rPr>
                <w:rFonts w:eastAsia="Times New Roman" w:cstheme="minorHAnsi"/>
              </w:rPr>
              <w:lastRenderedPageBreak/>
              <w:t>where ground may be unstable. Close supervision of all visitors by supporting adults and farm staff. Ratios of adults/children appropriate for locations visited.</w:t>
            </w:r>
          </w:p>
        </w:tc>
        <w:tc>
          <w:tcPr>
            <w:tcW w:w="1276" w:type="dxa"/>
            <w:tcBorders>
              <w:top w:val="nil"/>
              <w:left w:val="nil"/>
              <w:bottom w:val="single" w:sz="6" w:space="0" w:color="auto"/>
              <w:right w:val="single" w:sz="6" w:space="0" w:color="auto"/>
            </w:tcBorders>
            <w:shd w:val="clear" w:color="auto" w:fill="auto"/>
          </w:tcPr>
          <w:p w14:paraId="2BD39289" w14:textId="41DB8A1F" w:rsidR="008E400C" w:rsidRPr="009A1789" w:rsidRDefault="00A63684" w:rsidP="004E2FD0">
            <w:pPr>
              <w:spacing w:after="0" w:line="240" w:lineRule="auto"/>
              <w:textAlignment w:val="baseline"/>
              <w:rPr>
                <w:rFonts w:eastAsia="Times New Roman" w:cstheme="minorHAnsi"/>
              </w:rPr>
            </w:pPr>
            <w:r>
              <w:rPr>
                <w:rFonts w:eastAsia="Times New Roman" w:cstheme="minorHAnsi"/>
              </w:rPr>
              <w:lastRenderedPageBreak/>
              <w:t>Low</w:t>
            </w:r>
          </w:p>
        </w:tc>
      </w:tr>
      <w:tr w:rsidR="008E400C" w:rsidRPr="009A1789" w14:paraId="2ED98092" w14:textId="77777777" w:rsidTr="008E400C">
        <w:tc>
          <w:tcPr>
            <w:tcW w:w="1977" w:type="dxa"/>
            <w:tcBorders>
              <w:top w:val="nil"/>
              <w:left w:val="single" w:sz="6" w:space="0" w:color="auto"/>
              <w:bottom w:val="single" w:sz="6" w:space="0" w:color="auto"/>
              <w:right w:val="single" w:sz="6" w:space="0" w:color="auto"/>
            </w:tcBorders>
            <w:shd w:val="clear" w:color="auto" w:fill="auto"/>
            <w:hideMark/>
          </w:tcPr>
          <w:p w14:paraId="738C7D1C"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 xml:space="preserve">Injury </w:t>
            </w:r>
          </w:p>
        </w:tc>
        <w:tc>
          <w:tcPr>
            <w:tcW w:w="1767" w:type="dxa"/>
            <w:tcBorders>
              <w:top w:val="nil"/>
              <w:left w:val="nil"/>
              <w:bottom w:val="single" w:sz="6" w:space="0" w:color="auto"/>
              <w:right w:val="single" w:sz="6" w:space="0" w:color="auto"/>
            </w:tcBorders>
            <w:shd w:val="clear" w:color="auto" w:fill="auto"/>
            <w:hideMark/>
          </w:tcPr>
          <w:p w14:paraId="6FA89261"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Visitors are injured during their visit</w:t>
            </w:r>
          </w:p>
        </w:tc>
        <w:tc>
          <w:tcPr>
            <w:tcW w:w="942" w:type="dxa"/>
            <w:tcBorders>
              <w:top w:val="nil"/>
              <w:left w:val="nil"/>
              <w:bottom w:val="single" w:sz="6" w:space="0" w:color="auto"/>
              <w:right w:val="single" w:sz="6" w:space="0" w:color="auto"/>
            </w:tcBorders>
            <w:shd w:val="clear" w:color="auto" w:fill="auto"/>
            <w:hideMark/>
          </w:tcPr>
          <w:p w14:paraId="31049324" w14:textId="5D9E938B" w:rsidR="008E400C" w:rsidRPr="009A1789" w:rsidRDefault="008E400C" w:rsidP="004E2FD0">
            <w:pPr>
              <w:spacing w:after="0" w:line="240" w:lineRule="auto"/>
              <w:textAlignment w:val="baseline"/>
              <w:rPr>
                <w:rFonts w:eastAsia="Times New Roman" w:cstheme="minorHAnsi"/>
              </w:rPr>
            </w:pPr>
            <w:r>
              <w:rPr>
                <w:rFonts w:eastAsia="Times New Roman" w:cstheme="minorHAnsi"/>
              </w:rPr>
              <w:t>M</w:t>
            </w:r>
            <w:r w:rsidRPr="009A1789">
              <w:rPr>
                <w:rFonts w:eastAsia="Times New Roman" w:cstheme="minorHAnsi"/>
              </w:rPr>
              <w:t>edium</w:t>
            </w:r>
          </w:p>
        </w:tc>
        <w:tc>
          <w:tcPr>
            <w:tcW w:w="7355" w:type="dxa"/>
            <w:tcBorders>
              <w:top w:val="nil"/>
              <w:left w:val="nil"/>
              <w:bottom w:val="single" w:sz="6" w:space="0" w:color="auto"/>
              <w:right w:val="single" w:sz="6" w:space="0" w:color="auto"/>
            </w:tcBorders>
            <w:shd w:val="clear" w:color="auto" w:fill="auto"/>
            <w:hideMark/>
          </w:tcPr>
          <w:p w14:paraId="178DA851"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First aid kit taken by staff to the wetlands site.</w:t>
            </w:r>
          </w:p>
          <w:p w14:paraId="307EF5E8"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Appropriate levels of first aid trained staff on site during visit.</w:t>
            </w:r>
          </w:p>
          <w:p w14:paraId="11AC8DE4" w14:textId="77777777" w:rsidR="008E400C" w:rsidRPr="009A1789" w:rsidRDefault="008E400C" w:rsidP="004E2FD0">
            <w:pPr>
              <w:spacing w:after="0" w:line="240" w:lineRule="auto"/>
              <w:textAlignment w:val="baseline"/>
              <w:rPr>
                <w:rFonts w:eastAsia="Times New Roman" w:cstheme="minorHAnsi"/>
              </w:rPr>
            </w:pPr>
          </w:p>
          <w:p w14:paraId="23CC17AE"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Staff to assist/call for help as required.</w:t>
            </w:r>
          </w:p>
        </w:tc>
        <w:tc>
          <w:tcPr>
            <w:tcW w:w="1276" w:type="dxa"/>
            <w:tcBorders>
              <w:top w:val="nil"/>
              <w:left w:val="nil"/>
              <w:bottom w:val="single" w:sz="6" w:space="0" w:color="auto"/>
              <w:right w:val="single" w:sz="6" w:space="0" w:color="auto"/>
            </w:tcBorders>
            <w:shd w:val="clear" w:color="auto" w:fill="auto"/>
            <w:hideMark/>
          </w:tcPr>
          <w:p w14:paraId="67B53C5C" w14:textId="5886E8C6" w:rsidR="008E400C" w:rsidRPr="009A1789" w:rsidRDefault="00A63684" w:rsidP="004E2FD0">
            <w:pPr>
              <w:spacing w:after="0" w:line="240" w:lineRule="auto"/>
              <w:textAlignment w:val="baseline"/>
              <w:rPr>
                <w:rFonts w:eastAsia="Times New Roman" w:cstheme="minorHAnsi"/>
              </w:rPr>
            </w:pPr>
            <w:r>
              <w:rPr>
                <w:rFonts w:eastAsia="Times New Roman" w:cstheme="minorHAnsi"/>
              </w:rPr>
              <w:t>Low/medium</w:t>
            </w:r>
          </w:p>
        </w:tc>
      </w:tr>
      <w:tr w:rsidR="008E400C" w:rsidRPr="009A1789" w14:paraId="2BB5C86F" w14:textId="77777777" w:rsidTr="008E400C">
        <w:tc>
          <w:tcPr>
            <w:tcW w:w="1977" w:type="dxa"/>
            <w:tcBorders>
              <w:top w:val="nil"/>
              <w:left w:val="single" w:sz="6" w:space="0" w:color="auto"/>
              <w:bottom w:val="single" w:sz="6" w:space="0" w:color="auto"/>
              <w:right w:val="single" w:sz="6" w:space="0" w:color="auto"/>
            </w:tcBorders>
            <w:shd w:val="clear" w:color="auto" w:fill="auto"/>
          </w:tcPr>
          <w:p w14:paraId="69263123"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Allergic reactions</w:t>
            </w:r>
          </w:p>
          <w:p w14:paraId="7937EC38"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w:t>
            </w:r>
            <w:proofErr w:type="gramStart"/>
            <w:r w:rsidRPr="009A1789">
              <w:rPr>
                <w:rFonts w:eastAsia="Times New Roman" w:cstheme="minorHAnsi"/>
              </w:rPr>
              <w:t>anaphylactic</w:t>
            </w:r>
            <w:proofErr w:type="gramEnd"/>
            <w:r w:rsidRPr="009A1789">
              <w:rPr>
                <w:rFonts w:eastAsia="Times New Roman" w:cstheme="minorHAnsi"/>
              </w:rPr>
              <w:t xml:space="preserve"> shock / Poisoning)</w:t>
            </w:r>
          </w:p>
        </w:tc>
        <w:tc>
          <w:tcPr>
            <w:tcW w:w="1767" w:type="dxa"/>
            <w:tcBorders>
              <w:top w:val="nil"/>
              <w:left w:val="nil"/>
              <w:bottom w:val="single" w:sz="6" w:space="0" w:color="auto"/>
              <w:right w:val="single" w:sz="6" w:space="0" w:color="auto"/>
            </w:tcBorders>
            <w:shd w:val="clear" w:color="auto" w:fill="auto"/>
          </w:tcPr>
          <w:p w14:paraId="716E1EBF"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Visitors becoming unwell through eating or touching poisonous berries or fungi / mushrooms found at the site</w:t>
            </w:r>
          </w:p>
        </w:tc>
        <w:tc>
          <w:tcPr>
            <w:tcW w:w="942" w:type="dxa"/>
            <w:tcBorders>
              <w:top w:val="nil"/>
              <w:left w:val="nil"/>
              <w:bottom w:val="single" w:sz="6" w:space="0" w:color="auto"/>
              <w:right w:val="single" w:sz="6" w:space="0" w:color="auto"/>
            </w:tcBorders>
            <w:shd w:val="clear" w:color="auto" w:fill="auto"/>
          </w:tcPr>
          <w:p w14:paraId="289E6FB6" w14:textId="399F39FB" w:rsidR="008E400C" w:rsidRPr="009A1789" w:rsidRDefault="008E400C" w:rsidP="004E2FD0">
            <w:pPr>
              <w:spacing w:after="0" w:line="240" w:lineRule="auto"/>
              <w:textAlignment w:val="baseline"/>
              <w:rPr>
                <w:rFonts w:eastAsia="Times New Roman" w:cstheme="minorHAnsi"/>
              </w:rPr>
            </w:pPr>
            <w:r>
              <w:rPr>
                <w:rFonts w:eastAsia="Times New Roman" w:cstheme="minorHAnsi"/>
              </w:rPr>
              <w:t>L</w:t>
            </w:r>
            <w:r w:rsidRPr="009A1789">
              <w:rPr>
                <w:rFonts w:eastAsia="Times New Roman" w:cstheme="minorHAnsi"/>
              </w:rPr>
              <w:t>ow</w:t>
            </w:r>
          </w:p>
        </w:tc>
        <w:tc>
          <w:tcPr>
            <w:tcW w:w="7355" w:type="dxa"/>
            <w:tcBorders>
              <w:top w:val="nil"/>
              <w:left w:val="nil"/>
              <w:bottom w:val="single" w:sz="6" w:space="0" w:color="auto"/>
              <w:right w:val="single" w:sz="6" w:space="0" w:color="auto"/>
            </w:tcBorders>
            <w:shd w:val="clear" w:color="auto" w:fill="auto"/>
          </w:tcPr>
          <w:p w14:paraId="6130695D"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If Susan’s farm provides food or snacks, group leaders are to make any allergies clear on the booking form.</w:t>
            </w:r>
          </w:p>
          <w:p w14:paraId="1947033B" w14:textId="77777777" w:rsidR="008E400C" w:rsidRPr="009A1789" w:rsidRDefault="008E400C" w:rsidP="004E2FD0">
            <w:pPr>
              <w:spacing w:after="0" w:line="240" w:lineRule="auto"/>
              <w:textAlignment w:val="baseline"/>
              <w:rPr>
                <w:rFonts w:eastAsia="Times New Roman" w:cstheme="minorHAnsi"/>
              </w:rPr>
            </w:pPr>
            <w:r w:rsidRPr="009A1789">
              <w:rPr>
                <w:rFonts w:eastAsia="Times New Roman" w:cstheme="minorHAnsi"/>
              </w:rPr>
              <w:t>While visitors are encouraged to learn about the hedgerow plants and fungi they experience, a full sensory exploration is not encouraged, and they should be briefed NOT to eat what they find, unless given explicit instructions safe to do so by a competent forager who has clearly identified the plant is safe to eat. For example, blackberries.</w:t>
            </w:r>
          </w:p>
        </w:tc>
        <w:tc>
          <w:tcPr>
            <w:tcW w:w="1276" w:type="dxa"/>
            <w:tcBorders>
              <w:top w:val="nil"/>
              <w:left w:val="nil"/>
              <w:bottom w:val="single" w:sz="6" w:space="0" w:color="auto"/>
              <w:right w:val="single" w:sz="6" w:space="0" w:color="auto"/>
            </w:tcBorders>
            <w:shd w:val="clear" w:color="auto" w:fill="auto"/>
          </w:tcPr>
          <w:p w14:paraId="5453BE3B" w14:textId="3E7BD91C" w:rsidR="008E400C" w:rsidRPr="009A1789" w:rsidRDefault="00A63684" w:rsidP="004E2FD0">
            <w:pPr>
              <w:spacing w:after="0" w:line="240" w:lineRule="auto"/>
              <w:textAlignment w:val="baseline"/>
              <w:rPr>
                <w:rFonts w:eastAsia="Times New Roman" w:cstheme="minorHAnsi"/>
              </w:rPr>
            </w:pPr>
            <w:r>
              <w:rPr>
                <w:rFonts w:eastAsia="Times New Roman" w:cstheme="minorHAnsi"/>
              </w:rPr>
              <w:t>Low</w:t>
            </w:r>
          </w:p>
        </w:tc>
      </w:tr>
      <w:tr w:rsidR="008E400C" w:rsidRPr="009A1789" w14:paraId="350711AD" w14:textId="77777777" w:rsidTr="008E400C">
        <w:tc>
          <w:tcPr>
            <w:tcW w:w="1977" w:type="dxa"/>
            <w:tcBorders>
              <w:top w:val="nil"/>
              <w:left w:val="single" w:sz="6" w:space="0" w:color="auto"/>
              <w:bottom w:val="nil"/>
              <w:right w:val="single" w:sz="6" w:space="0" w:color="auto"/>
            </w:tcBorders>
            <w:shd w:val="clear" w:color="auto" w:fill="auto"/>
            <w:hideMark/>
          </w:tcPr>
          <w:p w14:paraId="77D70C7C"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Bee stings </w:t>
            </w:r>
          </w:p>
        </w:tc>
        <w:tc>
          <w:tcPr>
            <w:tcW w:w="1767" w:type="dxa"/>
            <w:tcBorders>
              <w:top w:val="nil"/>
              <w:left w:val="nil"/>
              <w:bottom w:val="nil"/>
              <w:right w:val="single" w:sz="6" w:space="0" w:color="auto"/>
            </w:tcBorders>
            <w:shd w:val="clear" w:color="auto" w:fill="auto"/>
            <w:hideMark/>
          </w:tcPr>
          <w:p w14:paraId="1006D9CD"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xml:space="preserve">Visitors may be stung by a bee, </w:t>
            </w:r>
          </w:p>
        </w:tc>
        <w:tc>
          <w:tcPr>
            <w:tcW w:w="942" w:type="dxa"/>
            <w:tcBorders>
              <w:top w:val="nil"/>
              <w:left w:val="nil"/>
              <w:bottom w:val="nil"/>
              <w:right w:val="single" w:sz="6" w:space="0" w:color="auto"/>
            </w:tcBorders>
            <w:shd w:val="clear" w:color="auto" w:fill="auto"/>
            <w:hideMark/>
          </w:tcPr>
          <w:p w14:paraId="71DE3E8C"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Low </w:t>
            </w:r>
          </w:p>
        </w:tc>
        <w:tc>
          <w:tcPr>
            <w:tcW w:w="7355" w:type="dxa"/>
            <w:tcBorders>
              <w:top w:val="nil"/>
              <w:left w:val="nil"/>
              <w:bottom w:val="nil"/>
              <w:right w:val="single" w:sz="6" w:space="0" w:color="auto"/>
            </w:tcBorders>
            <w:shd w:val="clear" w:color="auto" w:fill="auto"/>
            <w:hideMark/>
          </w:tcPr>
          <w:p w14:paraId="76128016" w14:textId="77777777"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Visitors with severe allergies should carry Epi Pen</w:t>
            </w:r>
          </w:p>
        </w:tc>
        <w:tc>
          <w:tcPr>
            <w:tcW w:w="1276" w:type="dxa"/>
            <w:tcBorders>
              <w:top w:val="nil"/>
              <w:left w:val="nil"/>
              <w:bottom w:val="nil"/>
              <w:right w:val="single" w:sz="6" w:space="0" w:color="auto"/>
            </w:tcBorders>
            <w:shd w:val="clear" w:color="auto" w:fill="auto"/>
            <w:hideMark/>
          </w:tcPr>
          <w:p w14:paraId="3EC8B651" w14:textId="10689C61" w:rsidR="008E400C" w:rsidRPr="009A1789" w:rsidRDefault="008E400C" w:rsidP="004E2FD0">
            <w:pPr>
              <w:spacing w:after="0" w:line="240" w:lineRule="auto"/>
              <w:textAlignment w:val="baseline"/>
              <w:rPr>
                <w:rFonts w:eastAsia="Times New Roman" w:cstheme="minorHAnsi"/>
                <w:sz w:val="24"/>
                <w:szCs w:val="24"/>
              </w:rPr>
            </w:pPr>
            <w:r w:rsidRPr="009A1789">
              <w:rPr>
                <w:rFonts w:eastAsia="Times New Roman" w:cstheme="minorHAnsi"/>
              </w:rPr>
              <w:t> </w:t>
            </w:r>
            <w:r w:rsidR="00A63684">
              <w:rPr>
                <w:rFonts w:eastAsia="Times New Roman" w:cstheme="minorHAnsi"/>
              </w:rPr>
              <w:t>Low</w:t>
            </w:r>
          </w:p>
        </w:tc>
      </w:tr>
      <w:tr w:rsidR="008E400C" w:rsidRPr="009A1789" w14:paraId="69B9C732" w14:textId="77777777" w:rsidTr="008E400C">
        <w:tc>
          <w:tcPr>
            <w:tcW w:w="1977" w:type="dxa"/>
            <w:tcBorders>
              <w:top w:val="nil"/>
              <w:left w:val="single" w:sz="6" w:space="0" w:color="auto"/>
              <w:bottom w:val="nil"/>
              <w:right w:val="single" w:sz="6" w:space="0" w:color="auto"/>
            </w:tcBorders>
            <w:shd w:val="clear" w:color="auto" w:fill="auto"/>
            <w:hideMark/>
          </w:tcPr>
          <w:p w14:paraId="6B3DE1ED" w14:textId="77777777" w:rsidR="008E400C" w:rsidRPr="009A1789" w:rsidRDefault="008E400C" w:rsidP="004E2FD0">
            <w:pPr>
              <w:spacing w:after="0" w:line="240" w:lineRule="auto"/>
              <w:textAlignment w:val="baseline"/>
              <w:rPr>
                <w:rFonts w:eastAsia="Times New Roman" w:cstheme="minorHAnsi"/>
              </w:rPr>
            </w:pPr>
          </w:p>
        </w:tc>
        <w:tc>
          <w:tcPr>
            <w:tcW w:w="1767" w:type="dxa"/>
            <w:tcBorders>
              <w:top w:val="nil"/>
              <w:left w:val="nil"/>
              <w:bottom w:val="nil"/>
              <w:right w:val="single" w:sz="6" w:space="0" w:color="auto"/>
            </w:tcBorders>
            <w:shd w:val="clear" w:color="auto" w:fill="auto"/>
            <w:hideMark/>
          </w:tcPr>
          <w:p w14:paraId="40113743" w14:textId="77777777" w:rsidR="008E400C" w:rsidRPr="009A1789" w:rsidRDefault="008E400C" w:rsidP="004E2FD0">
            <w:pPr>
              <w:spacing w:after="0" w:line="240" w:lineRule="auto"/>
              <w:textAlignment w:val="baseline"/>
              <w:rPr>
                <w:rFonts w:eastAsia="Times New Roman" w:cstheme="minorHAnsi"/>
              </w:rPr>
            </w:pPr>
          </w:p>
        </w:tc>
        <w:tc>
          <w:tcPr>
            <w:tcW w:w="942" w:type="dxa"/>
            <w:tcBorders>
              <w:top w:val="nil"/>
              <w:left w:val="nil"/>
              <w:bottom w:val="nil"/>
              <w:right w:val="single" w:sz="6" w:space="0" w:color="auto"/>
            </w:tcBorders>
            <w:shd w:val="clear" w:color="auto" w:fill="auto"/>
            <w:hideMark/>
          </w:tcPr>
          <w:p w14:paraId="6F81CA0C" w14:textId="77777777" w:rsidR="008E400C" w:rsidRPr="009A1789" w:rsidRDefault="008E400C" w:rsidP="004E2FD0">
            <w:pPr>
              <w:spacing w:after="0" w:line="240" w:lineRule="auto"/>
              <w:textAlignment w:val="baseline"/>
              <w:rPr>
                <w:rFonts w:eastAsia="Times New Roman" w:cstheme="minorHAnsi"/>
              </w:rPr>
            </w:pPr>
          </w:p>
        </w:tc>
        <w:tc>
          <w:tcPr>
            <w:tcW w:w="7355" w:type="dxa"/>
            <w:tcBorders>
              <w:top w:val="nil"/>
              <w:left w:val="nil"/>
              <w:bottom w:val="nil"/>
              <w:right w:val="single" w:sz="6" w:space="0" w:color="auto"/>
            </w:tcBorders>
            <w:shd w:val="clear" w:color="auto" w:fill="auto"/>
            <w:hideMark/>
          </w:tcPr>
          <w:p w14:paraId="61311DDA" w14:textId="77777777" w:rsidR="008E400C" w:rsidRPr="009A1789" w:rsidRDefault="008E400C" w:rsidP="004E2FD0">
            <w:pPr>
              <w:spacing w:after="0" w:line="240" w:lineRule="auto"/>
              <w:textAlignment w:val="baseline"/>
              <w:rPr>
                <w:rFonts w:eastAsia="Times New Roman" w:cstheme="minorHAnsi"/>
              </w:rPr>
            </w:pPr>
          </w:p>
          <w:p w14:paraId="345318D3" w14:textId="77777777" w:rsidR="008E400C" w:rsidRPr="009A1789" w:rsidRDefault="008E400C" w:rsidP="004E2FD0">
            <w:pPr>
              <w:spacing w:after="0" w:line="240" w:lineRule="auto"/>
              <w:textAlignment w:val="baseline"/>
              <w:rPr>
                <w:rFonts w:eastAsia="Times New Roman" w:cstheme="minorHAnsi"/>
                <w:color w:val="FF0000"/>
              </w:rPr>
            </w:pPr>
          </w:p>
        </w:tc>
        <w:tc>
          <w:tcPr>
            <w:tcW w:w="1276" w:type="dxa"/>
            <w:tcBorders>
              <w:top w:val="nil"/>
              <w:left w:val="nil"/>
              <w:bottom w:val="nil"/>
              <w:right w:val="single" w:sz="6" w:space="0" w:color="auto"/>
            </w:tcBorders>
            <w:shd w:val="clear" w:color="auto" w:fill="auto"/>
            <w:hideMark/>
          </w:tcPr>
          <w:p w14:paraId="72EC2E51" w14:textId="77777777" w:rsidR="008E400C" w:rsidRPr="009A1789" w:rsidRDefault="008E400C" w:rsidP="004E2FD0">
            <w:pPr>
              <w:spacing w:after="0" w:line="240" w:lineRule="auto"/>
              <w:textAlignment w:val="baseline"/>
              <w:rPr>
                <w:rFonts w:eastAsia="Times New Roman" w:cstheme="minorHAnsi"/>
              </w:rPr>
            </w:pPr>
          </w:p>
        </w:tc>
      </w:tr>
      <w:tr w:rsidR="008E400C" w:rsidRPr="009A1789" w14:paraId="5EE6B5F4" w14:textId="77777777" w:rsidTr="008E400C">
        <w:tc>
          <w:tcPr>
            <w:tcW w:w="1977" w:type="dxa"/>
            <w:tcBorders>
              <w:top w:val="nil"/>
              <w:left w:val="single" w:sz="6" w:space="0" w:color="auto"/>
              <w:bottom w:val="single" w:sz="6" w:space="0" w:color="auto"/>
              <w:right w:val="single" w:sz="6" w:space="0" w:color="auto"/>
            </w:tcBorders>
            <w:shd w:val="clear" w:color="auto" w:fill="auto"/>
            <w:hideMark/>
          </w:tcPr>
          <w:p w14:paraId="171BA70D" w14:textId="77777777" w:rsidR="008E400C" w:rsidRPr="009A1789" w:rsidRDefault="008E400C" w:rsidP="004E2FD0">
            <w:pPr>
              <w:spacing w:after="0" w:line="240" w:lineRule="auto"/>
              <w:textAlignment w:val="baseline"/>
              <w:rPr>
                <w:rFonts w:eastAsia="Times New Roman" w:cstheme="minorHAnsi"/>
              </w:rPr>
            </w:pPr>
          </w:p>
        </w:tc>
        <w:tc>
          <w:tcPr>
            <w:tcW w:w="1767" w:type="dxa"/>
            <w:tcBorders>
              <w:top w:val="nil"/>
              <w:left w:val="nil"/>
              <w:bottom w:val="single" w:sz="6" w:space="0" w:color="auto"/>
              <w:right w:val="single" w:sz="6" w:space="0" w:color="auto"/>
            </w:tcBorders>
            <w:shd w:val="clear" w:color="auto" w:fill="auto"/>
            <w:hideMark/>
          </w:tcPr>
          <w:p w14:paraId="1AE4680E" w14:textId="77777777" w:rsidR="008E400C" w:rsidRPr="009A1789" w:rsidRDefault="008E400C" w:rsidP="004E2FD0">
            <w:pPr>
              <w:spacing w:after="0" w:line="240" w:lineRule="auto"/>
              <w:textAlignment w:val="baseline"/>
              <w:rPr>
                <w:rFonts w:eastAsia="Times New Roman" w:cstheme="minorHAnsi"/>
              </w:rPr>
            </w:pPr>
          </w:p>
        </w:tc>
        <w:tc>
          <w:tcPr>
            <w:tcW w:w="942" w:type="dxa"/>
            <w:tcBorders>
              <w:top w:val="nil"/>
              <w:left w:val="nil"/>
              <w:bottom w:val="single" w:sz="6" w:space="0" w:color="auto"/>
              <w:right w:val="single" w:sz="6" w:space="0" w:color="auto"/>
            </w:tcBorders>
            <w:shd w:val="clear" w:color="auto" w:fill="auto"/>
            <w:hideMark/>
          </w:tcPr>
          <w:p w14:paraId="47789BC1" w14:textId="77777777" w:rsidR="008E400C" w:rsidRPr="009A1789" w:rsidRDefault="008E400C" w:rsidP="004E2FD0">
            <w:pPr>
              <w:spacing w:after="0" w:line="240" w:lineRule="auto"/>
              <w:textAlignment w:val="baseline"/>
              <w:rPr>
                <w:rFonts w:eastAsia="Times New Roman" w:cstheme="minorHAnsi"/>
              </w:rPr>
            </w:pPr>
          </w:p>
        </w:tc>
        <w:tc>
          <w:tcPr>
            <w:tcW w:w="7355" w:type="dxa"/>
            <w:tcBorders>
              <w:top w:val="nil"/>
              <w:left w:val="nil"/>
              <w:bottom w:val="single" w:sz="6" w:space="0" w:color="auto"/>
              <w:right w:val="single" w:sz="6" w:space="0" w:color="auto"/>
            </w:tcBorders>
            <w:shd w:val="clear" w:color="auto" w:fill="auto"/>
            <w:hideMark/>
          </w:tcPr>
          <w:p w14:paraId="78FC1D91" w14:textId="77777777" w:rsidR="008E400C" w:rsidRPr="009A1789" w:rsidRDefault="008E400C" w:rsidP="004E2FD0">
            <w:pPr>
              <w:spacing w:after="0" w:line="240" w:lineRule="auto"/>
              <w:textAlignment w:val="baseline"/>
              <w:rPr>
                <w:rFonts w:eastAsia="Times New Roman" w:cstheme="minorHAnsi"/>
              </w:rPr>
            </w:pPr>
          </w:p>
        </w:tc>
        <w:tc>
          <w:tcPr>
            <w:tcW w:w="1276" w:type="dxa"/>
            <w:tcBorders>
              <w:top w:val="nil"/>
              <w:left w:val="nil"/>
              <w:bottom w:val="single" w:sz="6" w:space="0" w:color="auto"/>
              <w:right w:val="single" w:sz="6" w:space="0" w:color="auto"/>
            </w:tcBorders>
            <w:shd w:val="clear" w:color="auto" w:fill="auto"/>
            <w:hideMark/>
          </w:tcPr>
          <w:p w14:paraId="7B073770" w14:textId="77777777" w:rsidR="008E400C" w:rsidRPr="009A1789" w:rsidRDefault="008E400C" w:rsidP="004E2FD0">
            <w:pPr>
              <w:spacing w:after="0" w:line="240" w:lineRule="auto"/>
              <w:textAlignment w:val="baseline"/>
              <w:rPr>
                <w:rFonts w:eastAsia="Times New Roman" w:cstheme="minorHAnsi"/>
              </w:rPr>
            </w:pPr>
          </w:p>
        </w:tc>
      </w:tr>
    </w:tbl>
    <w:p w14:paraId="6FD5F94A" w14:textId="2C8023C8" w:rsidR="000015F9" w:rsidRDefault="000015F9"/>
    <w:p w14:paraId="4AE98214" w14:textId="7B300B9C" w:rsidR="008E400C" w:rsidRDefault="008E400C"/>
    <w:p w14:paraId="7D3A5169" w14:textId="1843E93E" w:rsidR="008E400C" w:rsidRDefault="008E400C"/>
    <w:p w14:paraId="0057A540" w14:textId="3D6B44CB" w:rsidR="00A63684" w:rsidRDefault="00A63684"/>
    <w:p w14:paraId="573AF098" w14:textId="0B2CDF13" w:rsidR="00A63684" w:rsidRDefault="00A63684"/>
    <w:p w14:paraId="537685F0" w14:textId="04FD1E36" w:rsidR="00A63684" w:rsidRDefault="00A63684"/>
    <w:p w14:paraId="7D7C9ECF" w14:textId="30E556F3" w:rsidR="00A63684" w:rsidRDefault="00A63684"/>
    <w:p w14:paraId="6945638B" w14:textId="2608BF56" w:rsidR="00A63684" w:rsidRDefault="00A63684"/>
    <w:p w14:paraId="38A1190A" w14:textId="77777777" w:rsidR="00A63684" w:rsidRDefault="00A63684"/>
    <w:p w14:paraId="06821EAC" w14:textId="48DF577E" w:rsidR="008E400C" w:rsidRDefault="008E400C"/>
    <w:p w14:paraId="289840DF" w14:textId="5BEA9E63" w:rsidR="008E400C" w:rsidRPr="008E400C" w:rsidRDefault="008E400C" w:rsidP="008E400C">
      <w:pPr>
        <w:ind w:firstLine="720"/>
        <w:rPr>
          <w:rFonts w:cstheme="minorHAnsi"/>
          <w:b/>
          <w:bCs/>
          <w:sz w:val="32"/>
          <w:szCs w:val="32"/>
        </w:rPr>
      </w:pPr>
      <w:r w:rsidRPr="008E400C">
        <w:rPr>
          <w:rFonts w:cstheme="minorHAnsi"/>
          <w:b/>
          <w:bCs/>
          <w:sz w:val="32"/>
          <w:szCs w:val="32"/>
        </w:rPr>
        <w:lastRenderedPageBreak/>
        <w:t>Susan’s Farm Disclaimer</w:t>
      </w:r>
    </w:p>
    <w:p w14:paraId="58B09C39" w14:textId="77777777" w:rsidR="008E400C" w:rsidRDefault="008E400C" w:rsidP="008E400C">
      <w:pPr>
        <w:ind w:firstLine="720"/>
        <w:rPr>
          <w:rFonts w:cstheme="minorHAnsi"/>
          <w:sz w:val="24"/>
          <w:szCs w:val="24"/>
        </w:rPr>
      </w:pPr>
    </w:p>
    <w:p w14:paraId="08371101" w14:textId="52CB34AC" w:rsidR="008E400C" w:rsidRPr="009A1789" w:rsidRDefault="008E400C" w:rsidP="008E400C">
      <w:pPr>
        <w:ind w:firstLine="720"/>
        <w:rPr>
          <w:rFonts w:cstheme="minorHAnsi"/>
          <w:sz w:val="24"/>
          <w:szCs w:val="24"/>
        </w:rPr>
      </w:pPr>
      <w:r w:rsidRPr="009A1789">
        <w:rPr>
          <w:rFonts w:cstheme="minorHAnsi"/>
          <w:sz w:val="24"/>
          <w:szCs w:val="24"/>
        </w:rPr>
        <w:t>Any under 16s must be accompanied by an adult</w:t>
      </w:r>
    </w:p>
    <w:p w14:paraId="43941227" w14:textId="77777777" w:rsidR="008E400C" w:rsidRPr="009A1789" w:rsidRDefault="008E400C" w:rsidP="008E400C">
      <w:pPr>
        <w:pStyle w:val="ListParagraph"/>
        <w:ind w:left="709"/>
        <w:rPr>
          <w:rFonts w:cstheme="minorHAnsi"/>
          <w:sz w:val="24"/>
          <w:szCs w:val="24"/>
        </w:rPr>
      </w:pPr>
      <w:r w:rsidRPr="009A1789">
        <w:rPr>
          <w:rFonts w:cstheme="minorHAnsi"/>
          <w:sz w:val="24"/>
          <w:szCs w:val="24"/>
        </w:rPr>
        <w:t>We understand that the tour takes place in wetland environment, where wildlife and animals live.  We will act responsibly, using a quiet tone of voice and moving away sensibly if we feel they are too close.  We will not chase them.</w:t>
      </w:r>
    </w:p>
    <w:p w14:paraId="22894440" w14:textId="77777777" w:rsidR="008E400C" w:rsidRPr="009A1789" w:rsidRDefault="008E400C" w:rsidP="008E400C">
      <w:pPr>
        <w:pStyle w:val="ListParagraph"/>
        <w:ind w:left="709"/>
        <w:rPr>
          <w:rFonts w:cstheme="minorHAnsi"/>
          <w:sz w:val="24"/>
          <w:szCs w:val="24"/>
        </w:rPr>
      </w:pPr>
    </w:p>
    <w:p w14:paraId="070C1C2D" w14:textId="77777777" w:rsidR="008E400C" w:rsidRPr="009A1789" w:rsidRDefault="008E400C" w:rsidP="008E400C">
      <w:pPr>
        <w:pStyle w:val="ListParagraph"/>
        <w:ind w:left="709"/>
        <w:rPr>
          <w:rFonts w:cstheme="minorHAnsi"/>
          <w:sz w:val="24"/>
          <w:szCs w:val="24"/>
        </w:rPr>
      </w:pPr>
      <w:r w:rsidRPr="009A1789">
        <w:rPr>
          <w:rFonts w:cstheme="minorHAnsi"/>
          <w:sz w:val="24"/>
          <w:szCs w:val="24"/>
        </w:rPr>
        <w:t>We will not climb on the gates and leave them as we find them (open if open, closed if closed).</w:t>
      </w:r>
    </w:p>
    <w:p w14:paraId="76A1A46A" w14:textId="77777777" w:rsidR="008E400C" w:rsidRPr="009A1789" w:rsidRDefault="008E400C" w:rsidP="008E400C">
      <w:pPr>
        <w:pStyle w:val="ListParagraph"/>
        <w:ind w:left="709"/>
        <w:rPr>
          <w:rFonts w:cstheme="minorHAnsi"/>
          <w:sz w:val="24"/>
          <w:szCs w:val="24"/>
        </w:rPr>
      </w:pPr>
    </w:p>
    <w:p w14:paraId="322D6DF2" w14:textId="77777777" w:rsidR="008E400C" w:rsidRPr="009A1789" w:rsidRDefault="008E400C" w:rsidP="008E400C">
      <w:pPr>
        <w:pStyle w:val="ListParagraph"/>
        <w:ind w:left="709"/>
        <w:rPr>
          <w:rFonts w:cstheme="minorHAnsi"/>
          <w:sz w:val="24"/>
          <w:szCs w:val="24"/>
        </w:rPr>
      </w:pPr>
      <w:r w:rsidRPr="009A1789">
        <w:rPr>
          <w:rFonts w:cstheme="minorHAnsi"/>
          <w:sz w:val="24"/>
          <w:szCs w:val="24"/>
        </w:rPr>
        <w:t>We understand that wetland visits run the risk of exposure to germs such as E-coli.  We will not eat whilst out and about at the wetlands.  We understand we will have to wash our hands at the end of the visit.</w:t>
      </w:r>
    </w:p>
    <w:p w14:paraId="13DFA513" w14:textId="77777777" w:rsidR="008E400C" w:rsidRPr="009A1789" w:rsidRDefault="008E400C" w:rsidP="008E400C">
      <w:pPr>
        <w:pStyle w:val="ListParagraph"/>
        <w:ind w:left="709"/>
        <w:rPr>
          <w:rFonts w:cstheme="minorHAnsi"/>
          <w:sz w:val="24"/>
          <w:szCs w:val="24"/>
        </w:rPr>
      </w:pPr>
    </w:p>
    <w:p w14:paraId="05CC7A4F" w14:textId="77777777" w:rsidR="008E400C" w:rsidRPr="009A1789" w:rsidRDefault="008E400C" w:rsidP="008E400C">
      <w:pPr>
        <w:pStyle w:val="ListParagraph"/>
        <w:ind w:left="709"/>
        <w:rPr>
          <w:rFonts w:cstheme="minorHAnsi"/>
          <w:sz w:val="24"/>
          <w:szCs w:val="24"/>
        </w:rPr>
      </w:pPr>
      <w:r w:rsidRPr="009A1789">
        <w:rPr>
          <w:rFonts w:cstheme="minorHAnsi"/>
          <w:sz w:val="24"/>
          <w:szCs w:val="24"/>
        </w:rPr>
        <w:t>We understand that the ground is uneven and there may be other hazards such as barbed wire, low branches or nettles and we are happy to take responsibility for our group with regards to this.</w:t>
      </w:r>
    </w:p>
    <w:p w14:paraId="107CE937" w14:textId="77777777" w:rsidR="008E400C" w:rsidRPr="009A1789" w:rsidRDefault="008E400C" w:rsidP="008E400C">
      <w:pPr>
        <w:pStyle w:val="ListParagraph"/>
        <w:ind w:left="709"/>
        <w:rPr>
          <w:rFonts w:cstheme="minorHAnsi"/>
          <w:sz w:val="24"/>
          <w:szCs w:val="24"/>
        </w:rPr>
      </w:pPr>
    </w:p>
    <w:p w14:paraId="230BA585" w14:textId="77777777" w:rsidR="008E400C" w:rsidRPr="009A1789" w:rsidRDefault="008E400C" w:rsidP="008E400C">
      <w:pPr>
        <w:ind w:left="709" w:firstLine="11"/>
        <w:rPr>
          <w:rFonts w:cstheme="minorHAnsi"/>
          <w:sz w:val="24"/>
          <w:szCs w:val="24"/>
        </w:rPr>
      </w:pPr>
      <w:r w:rsidRPr="009A1789">
        <w:rPr>
          <w:rFonts w:cstheme="minorHAnsi"/>
          <w:sz w:val="24"/>
          <w:szCs w:val="24"/>
        </w:rPr>
        <w:t>We confirm that none of the group members are displaying signs of Covid-19.  These symptoms include:</w:t>
      </w:r>
    </w:p>
    <w:p w14:paraId="10D99E2F" w14:textId="77777777" w:rsidR="008E400C" w:rsidRPr="009A1789" w:rsidRDefault="008E400C" w:rsidP="008E400C">
      <w:pPr>
        <w:pStyle w:val="ListParagraph"/>
        <w:numPr>
          <w:ilvl w:val="0"/>
          <w:numId w:val="8"/>
        </w:numPr>
        <w:rPr>
          <w:rFonts w:cstheme="minorHAnsi"/>
          <w:sz w:val="24"/>
          <w:szCs w:val="24"/>
        </w:rPr>
      </w:pPr>
      <w:r w:rsidRPr="009A1789">
        <w:rPr>
          <w:rFonts w:cstheme="minorHAnsi"/>
          <w:sz w:val="24"/>
          <w:szCs w:val="24"/>
        </w:rPr>
        <w:t>A high temperature</w:t>
      </w:r>
    </w:p>
    <w:p w14:paraId="079633C4" w14:textId="77777777" w:rsidR="008E400C" w:rsidRPr="009A1789" w:rsidRDefault="008E400C" w:rsidP="008E400C">
      <w:pPr>
        <w:pStyle w:val="ListParagraph"/>
        <w:numPr>
          <w:ilvl w:val="0"/>
          <w:numId w:val="8"/>
        </w:numPr>
        <w:rPr>
          <w:rFonts w:cstheme="minorHAnsi"/>
          <w:sz w:val="24"/>
          <w:szCs w:val="24"/>
        </w:rPr>
      </w:pPr>
      <w:r w:rsidRPr="009A1789">
        <w:rPr>
          <w:rFonts w:cstheme="minorHAnsi"/>
          <w:sz w:val="24"/>
          <w:szCs w:val="24"/>
        </w:rPr>
        <w:t>A continuous cough</w:t>
      </w:r>
    </w:p>
    <w:p w14:paraId="284C8CA5" w14:textId="77777777" w:rsidR="008E400C" w:rsidRPr="009A1789" w:rsidRDefault="008E400C" w:rsidP="008E400C">
      <w:pPr>
        <w:pStyle w:val="ListParagraph"/>
        <w:numPr>
          <w:ilvl w:val="0"/>
          <w:numId w:val="8"/>
        </w:numPr>
        <w:rPr>
          <w:rFonts w:cstheme="minorHAnsi"/>
          <w:sz w:val="24"/>
          <w:szCs w:val="24"/>
        </w:rPr>
      </w:pPr>
      <w:r w:rsidRPr="009A1789">
        <w:rPr>
          <w:rFonts w:cstheme="minorHAnsi"/>
          <w:sz w:val="24"/>
          <w:szCs w:val="24"/>
        </w:rPr>
        <w:t xml:space="preserve">A loss of sense of smell and taste  </w:t>
      </w:r>
    </w:p>
    <w:p w14:paraId="1BBC5063" w14:textId="77777777" w:rsidR="008E400C" w:rsidRPr="009A1789" w:rsidRDefault="008E400C" w:rsidP="008E400C">
      <w:pPr>
        <w:pStyle w:val="ListParagraph"/>
        <w:ind w:left="709"/>
        <w:rPr>
          <w:rFonts w:cstheme="minorHAnsi"/>
          <w:sz w:val="24"/>
          <w:szCs w:val="24"/>
        </w:rPr>
      </w:pPr>
    </w:p>
    <w:p w14:paraId="2264B385" w14:textId="77777777" w:rsidR="008E400C" w:rsidRPr="009A1789" w:rsidRDefault="008E400C" w:rsidP="008E400C">
      <w:pPr>
        <w:pStyle w:val="ListParagraph"/>
        <w:ind w:left="709"/>
        <w:rPr>
          <w:rFonts w:cstheme="minorHAnsi"/>
          <w:sz w:val="24"/>
          <w:szCs w:val="24"/>
        </w:rPr>
      </w:pPr>
      <w:r w:rsidRPr="009A1789">
        <w:rPr>
          <w:rFonts w:cstheme="minorHAnsi"/>
          <w:sz w:val="24"/>
          <w:szCs w:val="24"/>
        </w:rPr>
        <w:t>Anyone displaying these symptoms should remain at home and arrange to have a test for Covid-19</w:t>
      </w:r>
    </w:p>
    <w:p w14:paraId="0C47A8B8" w14:textId="77777777" w:rsidR="008E400C" w:rsidRPr="009A1789" w:rsidRDefault="008E400C" w:rsidP="008E400C">
      <w:pPr>
        <w:pStyle w:val="ListParagraph"/>
        <w:ind w:left="709"/>
        <w:rPr>
          <w:rFonts w:cstheme="minorHAnsi"/>
          <w:sz w:val="24"/>
          <w:szCs w:val="24"/>
        </w:rPr>
      </w:pPr>
    </w:p>
    <w:p w14:paraId="3420658C" w14:textId="77777777" w:rsidR="008E400C" w:rsidRPr="009A1789" w:rsidRDefault="008E400C" w:rsidP="008E400C">
      <w:pPr>
        <w:pStyle w:val="ListParagraph"/>
        <w:ind w:left="709"/>
        <w:rPr>
          <w:rFonts w:cstheme="minorHAnsi"/>
          <w:sz w:val="24"/>
          <w:szCs w:val="24"/>
        </w:rPr>
      </w:pPr>
      <w:proofErr w:type="gramStart"/>
      <w:r w:rsidRPr="009A1789">
        <w:rPr>
          <w:rFonts w:cstheme="minorHAnsi"/>
          <w:sz w:val="24"/>
          <w:szCs w:val="24"/>
        </w:rPr>
        <w:t>Signature:…</w:t>
      </w:r>
      <w:proofErr w:type="gramEnd"/>
      <w:r w:rsidRPr="009A1789">
        <w:rPr>
          <w:rFonts w:cstheme="minorHAnsi"/>
          <w:sz w:val="24"/>
          <w:szCs w:val="24"/>
        </w:rPr>
        <w:t>……………………………………………………………………………………………………………….</w:t>
      </w:r>
    </w:p>
    <w:p w14:paraId="59E4895E" w14:textId="77777777" w:rsidR="008E400C" w:rsidRPr="009A1789" w:rsidRDefault="008E400C" w:rsidP="008E400C">
      <w:pPr>
        <w:pStyle w:val="ListParagraph"/>
        <w:ind w:left="709"/>
        <w:rPr>
          <w:rFonts w:cstheme="minorHAnsi"/>
          <w:sz w:val="24"/>
          <w:szCs w:val="24"/>
        </w:rPr>
      </w:pPr>
    </w:p>
    <w:p w14:paraId="3B2C60A7" w14:textId="45D8DE28" w:rsidR="008E400C" w:rsidRPr="00A63684" w:rsidRDefault="008E400C" w:rsidP="00A63684">
      <w:pPr>
        <w:pStyle w:val="ListParagraph"/>
        <w:ind w:left="709"/>
        <w:rPr>
          <w:rFonts w:cstheme="minorHAnsi"/>
          <w:sz w:val="24"/>
          <w:szCs w:val="24"/>
        </w:rPr>
      </w:pPr>
      <w:r w:rsidRPr="009A1789">
        <w:rPr>
          <w:rFonts w:cstheme="minorHAnsi"/>
          <w:sz w:val="24"/>
          <w:szCs w:val="24"/>
        </w:rPr>
        <w:t>Date: ………………………………………………………………………………………………………………………</w:t>
      </w:r>
      <w:r w:rsidR="00A63684">
        <w:rPr>
          <w:rFonts w:cstheme="minorHAnsi"/>
          <w:sz w:val="24"/>
          <w:szCs w:val="24"/>
        </w:rPr>
        <w:t>…</w:t>
      </w:r>
    </w:p>
    <w:sectPr w:rsidR="008E400C" w:rsidRPr="00A63684" w:rsidSect="008378F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04D4" w14:textId="77777777" w:rsidR="001C1B2A" w:rsidRDefault="001C1B2A" w:rsidP="008E400C">
      <w:pPr>
        <w:spacing w:after="0" w:line="240" w:lineRule="auto"/>
      </w:pPr>
      <w:r>
        <w:separator/>
      </w:r>
    </w:p>
  </w:endnote>
  <w:endnote w:type="continuationSeparator" w:id="0">
    <w:p w14:paraId="6D6BBE3E" w14:textId="77777777" w:rsidR="001C1B2A" w:rsidRDefault="001C1B2A" w:rsidP="008E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01621"/>
      <w:docPartObj>
        <w:docPartGallery w:val="Page Numbers (Bottom of Page)"/>
        <w:docPartUnique/>
      </w:docPartObj>
    </w:sdtPr>
    <w:sdtEndPr>
      <w:rPr>
        <w:noProof/>
      </w:rPr>
    </w:sdtEndPr>
    <w:sdtContent>
      <w:p w14:paraId="1597062C" w14:textId="5CA5179A" w:rsidR="008E400C" w:rsidRDefault="008E400C" w:rsidP="00A636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C1D39" w14:textId="77777777" w:rsidR="008E400C" w:rsidRDefault="008E400C" w:rsidP="008E40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EAAA" w14:textId="77777777" w:rsidR="001C1B2A" w:rsidRDefault="001C1B2A" w:rsidP="008E400C">
      <w:pPr>
        <w:spacing w:after="0" w:line="240" w:lineRule="auto"/>
      </w:pPr>
      <w:r>
        <w:separator/>
      </w:r>
    </w:p>
  </w:footnote>
  <w:footnote w:type="continuationSeparator" w:id="0">
    <w:p w14:paraId="7351E9EF" w14:textId="77777777" w:rsidR="001C1B2A" w:rsidRDefault="001C1B2A" w:rsidP="008E4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29"/>
    <w:multiLevelType w:val="hybridMultilevel"/>
    <w:tmpl w:val="338E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EAA"/>
    <w:multiLevelType w:val="hybridMultilevel"/>
    <w:tmpl w:val="1188F230"/>
    <w:lvl w:ilvl="0" w:tplc="BB16D82E">
      <w:start w:val="1"/>
      <w:numFmt w:val="bullet"/>
      <w:lvlText w:val=""/>
      <w:lvlJc w:val="left"/>
      <w:pPr>
        <w:ind w:left="720" w:hanging="360"/>
      </w:pPr>
      <w:rPr>
        <w:rFonts w:ascii="Symbol" w:hAnsi="Symbol" w:hint="default"/>
      </w:rPr>
    </w:lvl>
    <w:lvl w:ilvl="1" w:tplc="16F88EA8">
      <w:start w:val="1"/>
      <w:numFmt w:val="bullet"/>
      <w:lvlText w:val="o"/>
      <w:lvlJc w:val="left"/>
      <w:pPr>
        <w:ind w:left="1440" w:hanging="360"/>
      </w:pPr>
      <w:rPr>
        <w:rFonts w:ascii="Courier New" w:hAnsi="Courier New" w:hint="default"/>
      </w:rPr>
    </w:lvl>
    <w:lvl w:ilvl="2" w:tplc="2FB6DEB2">
      <w:start w:val="1"/>
      <w:numFmt w:val="bullet"/>
      <w:lvlText w:val=""/>
      <w:lvlJc w:val="left"/>
      <w:pPr>
        <w:ind w:left="2160" w:hanging="360"/>
      </w:pPr>
      <w:rPr>
        <w:rFonts w:ascii="Wingdings" w:hAnsi="Wingdings" w:hint="default"/>
      </w:rPr>
    </w:lvl>
    <w:lvl w:ilvl="3" w:tplc="07165792">
      <w:start w:val="1"/>
      <w:numFmt w:val="bullet"/>
      <w:lvlText w:val=""/>
      <w:lvlJc w:val="left"/>
      <w:pPr>
        <w:ind w:left="2880" w:hanging="360"/>
      </w:pPr>
      <w:rPr>
        <w:rFonts w:ascii="Symbol" w:hAnsi="Symbol" w:hint="default"/>
      </w:rPr>
    </w:lvl>
    <w:lvl w:ilvl="4" w:tplc="E7646A44">
      <w:start w:val="1"/>
      <w:numFmt w:val="bullet"/>
      <w:lvlText w:val="o"/>
      <w:lvlJc w:val="left"/>
      <w:pPr>
        <w:ind w:left="3600" w:hanging="360"/>
      </w:pPr>
      <w:rPr>
        <w:rFonts w:ascii="Courier New" w:hAnsi="Courier New" w:hint="default"/>
      </w:rPr>
    </w:lvl>
    <w:lvl w:ilvl="5" w:tplc="18C6C998">
      <w:start w:val="1"/>
      <w:numFmt w:val="bullet"/>
      <w:lvlText w:val=""/>
      <w:lvlJc w:val="left"/>
      <w:pPr>
        <w:ind w:left="4320" w:hanging="360"/>
      </w:pPr>
      <w:rPr>
        <w:rFonts w:ascii="Wingdings" w:hAnsi="Wingdings" w:hint="default"/>
      </w:rPr>
    </w:lvl>
    <w:lvl w:ilvl="6" w:tplc="835274F8">
      <w:start w:val="1"/>
      <w:numFmt w:val="bullet"/>
      <w:lvlText w:val=""/>
      <w:lvlJc w:val="left"/>
      <w:pPr>
        <w:ind w:left="5040" w:hanging="360"/>
      </w:pPr>
      <w:rPr>
        <w:rFonts w:ascii="Symbol" w:hAnsi="Symbol" w:hint="default"/>
      </w:rPr>
    </w:lvl>
    <w:lvl w:ilvl="7" w:tplc="ECAAB4E6">
      <w:start w:val="1"/>
      <w:numFmt w:val="bullet"/>
      <w:lvlText w:val="o"/>
      <w:lvlJc w:val="left"/>
      <w:pPr>
        <w:ind w:left="5760" w:hanging="360"/>
      </w:pPr>
      <w:rPr>
        <w:rFonts w:ascii="Courier New" w:hAnsi="Courier New" w:hint="default"/>
      </w:rPr>
    </w:lvl>
    <w:lvl w:ilvl="8" w:tplc="6E82F952">
      <w:start w:val="1"/>
      <w:numFmt w:val="bullet"/>
      <w:lvlText w:val=""/>
      <w:lvlJc w:val="left"/>
      <w:pPr>
        <w:ind w:left="6480" w:hanging="360"/>
      </w:pPr>
      <w:rPr>
        <w:rFonts w:ascii="Wingdings" w:hAnsi="Wingdings" w:hint="default"/>
      </w:rPr>
    </w:lvl>
  </w:abstractNum>
  <w:abstractNum w:abstractNumId="2" w15:restartNumberingAfterBreak="0">
    <w:nsid w:val="073C4B90"/>
    <w:multiLevelType w:val="hybridMultilevel"/>
    <w:tmpl w:val="3BFC8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52501"/>
    <w:multiLevelType w:val="hybridMultilevel"/>
    <w:tmpl w:val="927C10AE"/>
    <w:lvl w:ilvl="0" w:tplc="60D061E4">
      <w:start w:val="1"/>
      <w:numFmt w:val="bullet"/>
      <w:lvlText w:val=""/>
      <w:lvlJc w:val="left"/>
      <w:pPr>
        <w:ind w:left="720" w:hanging="360"/>
      </w:pPr>
      <w:rPr>
        <w:rFonts w:ascii="Symbol" w:hAnsi="Symbol" w:hint="default"/>
      </w:rPr>
    </w:lvl>
    <w:lvl w:ilvl="1" w:tplc="D3EA3484">
      <w:start w:val="1"/>
      <w:numFmt w:val="bullet"/>
      <w:lvlText w:val="o"/>
      <w:lvlJc w:val="left"/>
      <w:pPr>
        <w:ind w:left="1440" w:hanging="360"/>
      </w:pPr>
      <w:rPr>
        <w:rFonts w:ascii="Courier New" w:hAnsi="Courier New" w:hint="default"/>
      </w:rPr>
    </w:lvl>
    <w:lvl w:ilvl="2" w:tplc="F740F8D4">
      <w:start w:val="1"/>
      <w:numFmt w:val="bullet"/>
      <w:lvlText w:val=""/>
      <w:lvlJc w:val="left"/>
      <w:pPr>
        <w:ind w:left="2160" w:hanging="360"/>
      </w:pPr>
      <w:rPr>
        <w:rFonts w:ascii="Wingdings" w:hAnsi="Wingdings" w:hint="default"/>
      </w:rPr>
    </w:lvl>
    <w:lvl w:ilvl="3" w:tplc="6624100C">
      <w:start w:val="1"/>
      <w:numFmt w:val="bullet"/>
      <w:lvlText w:val=""/>
      <w:lvlJc w:val="left"/>
      <w:pPr>
        <w:ind w:left="2880" w:hanging="360"/>
      </w:pPr>
      <w:rPr>
        <w:rFonts w:ascii="Symbol" w:hAnsi="Symbol" w:hint="default"/>
      </w:rPr>
    </w:lvl>
    <w:lvl w:ilvl="4" w:tplc="F0E6508E">
      <w:start w:val="1"/>
      <w:numFmt w:val="bullet"/>
      <w:lvlText w:val="o"/>
      <w:lvlJc w:val="left"/>
      <w:pPr>
        <w:ind w:left="3600" w:hanging="360"/>
      </w:pPr>
      <w:rPr>
        <w:rFonts w:ascii="Courier New" w:hAnsi="Courier New" w:hint="default"/>
      </w:rPr>
    </w:lvl>
    <w:lvl w:ilvl="5" w:tplc="D4AC648E">
      <w:start w:val="1"/>
      <w:numFmt w:val="bullet"/>
      <w:lvlText w:val=""/>
      <w:lvlJc w:val="left"/>
      <w:pPr>
        <w:ind w:left="4320" w:hanging="360"/>
      </w:pPr>
      <w:rPr>
        <w:rFonts w:ascii="Wingdings" w:hAnsi="Wingdings" w:hint="default"/>
      </w:rPr>
    </w:lvl>
    <w:lvl w:ilvl="6" w:tplc="1C24FEF0">
      <w:start w:val="1"/>
      <w:numFmt w:val="bullet"/>
      <w:lvlText w:val=""/>
      <w:lvlJc w:val="left"/>
      <w:pPr>
        <w:ind w:left="5040" w:hanging="360"/>
      </w:pPr>
      <w:rPr>
        <w:rFonts w:ascii="Symbol" w:hAnsi="Symbol" w:hint="default"/>
      </w:rPr>
    </w:lvl>
    <w:lvl w:ilvl="7" w:tplc="DCA0777C">
      <w:start w:val="1"/>
      <w:numFmt w:val="bullet"/>
      <w:lvlText w:val="o"/>
      <w:lvlJc w:val="left"/>
      <w:pPr>
        <w:ind w:left="5760" w:hanging="360"/>
      </w:pPr>
      <w:rPr>
        <w:rFonts w:ascii="Courier New" w:hAnsi="Courier New" w:hint="default"/>
      </w:rPr>
    </w:lvl>
    <w:lvl w:ilvl="8" w:tplc="7690E0A4">
      <w:start w:val="1"/>
      <w:numFmt w:val="bullet"/>
      <w:lvlText w:val=""/>
      <w:lvlJc w:val="left"/>
      <w:pPr>
        <w:ind w:left="6480" w:hanging="360"/>
      </w:pPr>
      <w:rPr>
        <w:rFonts w:ascii="Wingdings" w:hAnsi="Wingdings" w:hint="default"/>
      </w:rPr>
    </w:lvl>
  </w:abstractNum>
  <w:abstractNum w:abstractNumId="4" w15:restartNumberingAfterBreak="0">
    <w:nsid w:val="2F5C2533"/>
    <w:multiLevelType w:val="hybridMultilevel"/>
    <w:tmpl w:val="92FA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B046A"/>
    <w:multiLevelType w:val="hybridMultilevel"/>
    <w:tmpl w:val="1994A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673BE3"/>
    <w:multiLevelType w:val="hybridMultilevel"/>
    <w:tmpl w:val="5AD4F474"/>
    <w:lvl w:ilvl="0" w:tplc="89BC5214">
      <w:start w:val="1"/>
      <w:numFmt w:val="bullet"/>
      <w:lvlText w:val=""/>
      <w:lvlJc w:val="left"/>
      <w:pPr>
        <w:ind w:left="720" w:hanging="360"/>
      </w:pPr>
      <w:rPr>
        <w:rFonts w:ascii="Symbol" w:hAnsi="Symbol" w:hint="default"/>
      </w:rPr>
    </w:lvl>
    <w:lvl w:ilvl="1" w:tplc="42E47FDC">
      <w:start w:val="1"/>
      <w:numFmt w:val="bullet"/>
      <w:lvlText w:val="o"/>
      <w:lvlJc w:val="left"/>
      <w:pPr>
        <w:ind w:left="1440" w:hanging="360"/>
      </w:pPr>
      <w:rPr>
        <w:rFonts w:ascii="Courier New" w:hAnsi="Courier New" w:hint="default"/>
      </w:rPr>
    </w:lvl>
    <w:lvl w:ilvl="2" w:tplc="A7ACFE8E">
      <w:start w:val="1"/>
      <w:numFmt w:val="bullet"/>
      <w:lvlText w:val=""/>
      <w:lvlJc w:val="left"/>
      <w:pPr>
        <w:ind w:left="2160" w:hanging="360"/>
      </w:pPr>
      <w:rPr>
        <w:rFonts w:ascii="Wingdings" w:hAnsi="Wingdings" w:hint="default"/>
      </w:rPr>
    </w:lvl>
    <w:lvl w:ilvl="3" w:tplc="38163744">
      <w:start w:val="1"/>
      <w:numFmt w:val="bullet"/>
      <w:lvlText w:val=""/>
      <w:lvlJc w:val="left"/>
      <w:pPr>
        <w:ind w:left="2880" w:hanging="360"/>
      </w:pPr>
      <w:rPr>
        <w:rFonts w:ascii="Symbol" w:hAnsi="Symbol" w:hint="default"/>
      </w:rPr>
    </w:lvl>
    <w:lvl w:ilvl="4" w:tplc="8B1897C2">
      <w:start w:val="1"/>
      <w:numFmt w:val="bullet"/>
      <w:lvlText w:val="o"/>
      <w:lvlJc w:val="left"/>
      <w:pPr>
        <w:ind w:left="3600" w:hanging="360"/>
      </w:pPr>
      <w:rPr>
        <w:rFonts w:ascii="Courier New" w:hAnsi="Courier New" w:hint="default"/>
      </w:rPr>
    </w:lvl>
    <w:lvl w:ilvl="5" w:tplc="7ED073AC">
      <w:start w:val="1"/>
      <w:numFmt w:val="bullet"/>
      <w:lvlText w:val=""/>
      <w:lvlJc w:val="left"/>
      <w:pPr>
        <w:ind w:left="4320" w:hanging="360"/>
      </w:pPr>
      <w:rPr>
        <w:rFonts w:ascii="Wingdings" w:hAnsi="Wingdings" w:hint="default"/>
      </w:rPr>
    </w:lvl>
    <w:lvl w:ilvl="6" w:tplc="F1F8559A">
      <w:start w:val="1"/>
      <w:numFmt w:val="bullet"/>
      <w:lvlText w:val=""/>
      <w:lvlJc w:val="left"/>
      <w:pPr>
        <w:ind w:left="5040" w:hanging="360"/>
      </w:pPr>
      <w:rPr>
        <w:rFonts w:ascii="Symbol" w:hAnsi="Symbol" w:hint="default"/>
      </w:rPr>
    </w:lvl>
    <w:lvl w:ilvl="7" w:tplc="5D4A651C">
      <w:start w:val="1"/>
      <w:numFmt w:val="bullet"/>
      <w:lvlText w:val="o"/>
      <w:lvlJc w:val="left"/>
      <w:pPr>
        <w:ind w:left="5760" w:hanging="360"/>
      </w:pPr>
      <w:rPr>
        <w:rFonts w:ascii="Courier New" w:hAnsi="Courier New" w:hint="default"/>
      </w:rPr>
    </w:lvl>
    <w:lvl w:ilvl="8" w:tplc="75DE23FA">
      <w:start w:val="1"/>
      <w:numFmt w:val="bullet"/>
      <w:lvlText w:val=""/>
      <w:lvlJc w:val="left"/>
      <w:pPr>
        <w:ind w:left="6480" w:hanging="360"/>
      </w:pPr>
      <w:rPr>
        <w:rFonts w:ascii="Wingdings" w:hAnsi="Wingdings" w:hint="default"/>
      </w:rPr>
    </w:lvl>
  </w:abstractNum>
  <w:abstractNum w:abstractNumId="7" w15:restartNumberingAfterBreak="0">
    <w:nsid w:val="7BC15D9F"/>
    <w:multiLevelType w:val="hybridMultilevel"/>
    <w:tmpl w:val="F34A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2862868">
    <w:abstractNumId w:val="6"/>
  </w:num>
  <w:num w:numId="2" w16cid:durableId="1308898357">
    <w:abstractNumId w:val="3"/>
  </w:num>
  <w:num w:numId="3" w16cid:durableId="406348808">
    <w:abstractNumId w:val="1"/>
  </w:num>
  <w:num w:numId="4" w16cid:durableId="565650820">
    <w:abstractNumId w:val="0"/>
  </w:num>
  <w:num w:numId="5" w16cid:durableId="1782139502">
    <w:abstractNumId w:val="7"/>
  </w:num>
  <w:num w:numId="6" w16cid:durableId="879130552">
    <w:abstractNumId w:val="2"/>
  </w:num>
  <w:num w:numId="7" w16cid:durableId="1497918535">
    <w:abstractNumId w:val="4"/>
  </w:num>
  <w:num w:numId="8" w16cid:durableId="2071728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F3"/>
    <w:rsid w:val="000015F9"/>
    <w:rsid w:val="00005B21"/>
    <w:rsid w:val="0008420D"/>
    <w:rsid w:val="000E241A"/>
    <w:rsid w:val="00113A25"/>
    <w:rsid w:val="00141128"/>
    <w:rsid w:val="00152415"/>
    <w:rsid w:val="001752DC"/>
    <w:rsid w:val="001C1B2A"/>
    <w:rsid w:val="00201C0F"/>
    <w:rsid w:val="0028543D"/>
    <w:rsid w:val="002C1AA1"/>
    <w:rsid w:val="0034288C"/>
    <w:rsid w:val="003E2C42"/>
    <w:rsid w:val="003E7447"/>
    <w:rsid w:val="003F3F54"/>
    <w:rsid w:val="00404052"/>
    <w:rsid w:val="004E468D"/>
    <w:rsid w:val="005374B3"/>
    <w:rsid w:val="005B1A78"/>
    <w:rsid w:val="005E6F62"/>
    <w:rsid w:val="005F0975"/>
    <w:rsid w:val="00617DE6"/>
    <w:rsid w:val="006E6028"/>
    <w:rsid w:val="0077224D"/>
    <w:rsid w:val="0077572A"/>
    <w:rsid w:val="00775CD6"/>
    <w:rsid w:val="007D3E5B"/>
    <w:rsid w:val="00804F7E"/>
    <w:rsid w:val="008378F3"/>
    <w:rsid w:val="0086377B"/>
    <w:rsid w:val="00870DA3"/>
    <w:rsid w:val="008A6FB6"/>
    <w:rsid w:val="008D1842"/>
    <w:rsid w:val="008E04B5"/>
    <w:rsid w:val="008E400C"/>
    <w:rsid w:val="008F6676"/>
    <w:rsid w:val="008F7848"/>
    <w:rsid w:val="009301ED"/>
    <w:rsid w:val="009E2F54"/>
    <w:rsid w:val="009F33D6"/>
    <w:rsid w:val="00A30999"/>
    <w:rsid w:val="00A63684"/>
    <w:rsid w:val="00AB0EF1"/>
    <w:rsid w:val="00AD4D99"/>
    <w:rsid w:val="00B628D8"/>
    <w:rsid w:val="00BD5FEB"/>
    <w:rsid w:val="00C0346F"/>
    <w:rsid w:val="00C10448"/>
    <w:rsid w:val="00D40C32"/>
    <w:rsid w:val="00D44C6F"/>
    <w:rsid w:val="00DD2FE3"/>
    <w:rsid w:val="00E56395"/>
    <w:rsid w:val="00E7519F"/>
    <w:rsid w:val="00E8423C"/>
    <w:rsid w:val="00EA1761"/>
    <w:rsid w:val="00ED1928"/>
    <w:rsid w:val="00EE669D"/>
    <w:rsid w:val="00FD3951"/>
    <w:rsid w:val="0C1D428A"/>
    <w:rsid w:val="2090DAF4"/>
    <w:rsid w:val="24112A1D"/>
    <w:rsid w:val="389BF1DB"/>
    <w:rsid w:val="51F20702"/>
    <w:rsid w:val="7CA59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33BD"/>
  <w15:chartTrackingRefBased/>
  <w15:docId w15:val="{1C866A07-D281-48F1-9909-451666AD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639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4B5"/>
    <w:pPr>
      <w:ind w:left="720"/>
      <w:contextualSpacing/>
    </w:pPr>
  </w:style>
  <w:style w:type="character" w:customStyle="1" w:styleId="normaltextrun">
    <w:name w:val="normaltextrun"/>
    <w:basedOn w:val="DefaultParagraphFont"/>
    <w:rsid w:val="00B628D8"/>
  </w:style>
  <w:style w:type="character" w:customStyle="1" w:styleId="eop">
    <w:name w:val="eop"/>
    <w:basedOn w:val="DefaultParagraphFont"/>
    <w:rsid w:val="00B628D8"/>
  </w:style>
  <w:style w:type="character" w:customStyle="1" w:styleId="spellingerror">
    <w:name w:val="spellingerror"/>
    <w:basedOn w:val="DefaultParagraphFont"/>
    <w:rsid w:val="00B628D8"/>
  </w:style>
  <w:style w:type="paragraph" w:customStyle="1" w:styleId="paragraph">
    <w:name w:val="paragraph"/>
    <w:basedOn w:val="Normal"/>
    <w:rsid w:val="00B62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5639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E4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00C"/>
  </w:style>
  <w:style w:type="paragraph" w:styleId="Footer">
    <w:name w:val="footer"/>
    <w:basedOn w:val="Normal"/>
    <w:link w:val="FooterChar"/>
    <w:uiPriority w:val="99"/>
    <w:unhideWhenUsed/>
    <w:rsid w:val="008E4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9367">
      <w:bodyDiv w:val="1"/>
      <w:marLeft w:val="0"/>
      <w:marRight w:val="0"/>
      <w:marTop w:val="0"/>
      <w:marBottom w:val="0"/>
      <w:divBdr>
        <w:top w:val="none" w:sz="0" w:space="0" w:color="auto"/>
        <w:left w:val="none" w:sz="0" w:space="0" w:color="auto"/>
        <w:bottom w:val="none" w:sz="0" w:space="0" w:color="auto"/>
        <w:right w:val="none" w:sz="0" w:space="0" w:color="auto"/>
      </w:divBdr>
      <w:divsChild>
        <w:div w:id="1382435069">
          <w:marLeft w:val="0"/>
          <w:marRight w:val="0"/>
          <w:marTop w:val="0"/>
          <w:marBottom w:val="0"/>
          <w:divBdr>
            <w:top w:val="none" w:sz="0" w:space="0" w:color="auto"/>
            <w:left w:val="none" w:sz="0" w:space="0" w:color="auto"/>
            <w:bottom w:val="none" w:sz="0" w:space="0" w:color="auto"/>
            <w:right w:val="none" w:sz="0" w:space="0" w:color="auto"/>
          </w:divBdr>
          <w:divsChild>
            <w:div w:id="1848131087">
              <w:marLeft w:val="0"/>
              <w:marRight w:val="0"/>
              <w:marTop w:val="0"/>
              <w:marBottom w:val="0"/>
              <w:divBdr>
                <w:top w:val="none" w:sz="0" w:space="0" w:color="auto"/>
                <w:left w:val="none" w:sz="0" w:space="0" w:color="auto"/>
                <w:bottom w:val="none" w:sz="0" w:space="0" w:color="auto"/>
                <w:right w:val="none" w:sz="0" w:space="0" w:color="auto"/>
              </w:divBdr>
            </w:div>
            <w:div w:id="1804233298">
              <w:marLeft w:val="0"/>
              <w:marRight w:val="0"/>
              <w:marTop w:val="0"/>
              <w:marBottom w:val="0"/>
              <w:divBdr>
                <w:top w:val="none" w:sz="0" w:space="0" w:color="auto"/>
                <w:left w:val="none" w:sz="0" w:space="0" w:color="auto"/>
                <w:bottom w:val="none" w:sz="0" w:space="0" w:color="auto"/>
                <w:right w:val="none" w:sz="0" w:space="0" w:color="auto"/>
              </w:divBdr>
            </w:div>
            <w:div w:id="1708948432">
              <w:marLeft w:val="0"/>
              <w:marRight w:val="0"/>
              <w:marTop w:val="0"/>
              <w:marBottom w:val="0"/>
              <w:divBdr>
                <w:top w:val="none" w:sz="0" w:space="0" w:color="auto"/>
                <w:left w:val="none" w:sz="0" w:space="0" w:color="auto"/>
                <w:bottom w:val="none" w:sz="0" w:space="0" w:color="auto"/>
                <w:right w:val="none" w:sz="0" w:space="0" w:color="auto"/>
              </w:divBdr>
            </w:div>
            <w:div w:id="356925837">
              <w:marLeft w:val="0"/>
              <w:marRight w:val="0"/>
              <w:marTop w:val="0"/>
              <w:marBottom w:val="0"/>
              <w:divBdr>
                <w:top w:val="none" w:sz="0" w:space="0" w:color="auto"/>
                <w:left w:val="none" w:sz="0" w:space="0" w:color="auto"/>
                <w:bottom w:val="none" w:sz="0" w:space="0" w:color="auto"/>
                <w:right w:val="none" w:sz="0" w:space="0" w:color="auto"/>
              </w:divBdr>
            </w:div>
            <w:div w:id="1695955847">
              <w:marLeft w:val="0"/>
              <w:marRight w:val="0"/>
              <w:marTop w:val="0"/>
              <w:marBottom w:val="0"/>
              <w:divBdr>
                <w:top w:val="none" w:sz="0" w:space="0" w:color="auto"/>
                <w:left w:val="none" w:sz="0" w:space="0" w:color="auto"/>
                <w:bottom w:val="none" w:sz="0" w:space="0" w:color="auto"/>
                <w:right w:val="none" w:sz="0" w:space="0" w:color="auto"/>
              </w:divBdr>
            </w:div>
            <w:div w:id="1147284688">
              <w:marLeft w:val="0"/>
              <w:marRight w:val="0"/>
              <w:marTop w:val="0"/>
              <w:marBottom w:val="0"/>
              <w:divBdr>
                <w:top w:val="none" w:sz="0" w:space="0" w:color="auto"/>
                <w:left w:val="none" w:sz="0" w:space="0" w:color="auto"/>
                <w:bottom w:val="none" w:sz="0" w:space="0" w:color="auto"/>
                <w:right w:val="none" w:sz="0" w:space="0" w:color="auto"/>
              </w:divBdr>
            </w:div>
            <w:div w:id="983854121">
              <w:marLeft w:val="0"/>
              <w:marRight w:val="0"/>
              <w:marTop w:val="0"/>
              <w:marBottom w:val="0"/>
              <w:divBdr>
                <w:top w:val="none" w:sz="0" w:space="0" w:color="auto"/>
                <w:left w:val="none" w:sz="0" w:space="0" w:color="auto"/>
                <w:bottom w:val="none" w:sz="0" w:space="0" w:color="auto"/>
                <w:right w:val="none" w:sz="0" w:space="0" w:color="auto"/>
              </w:divBdr>
            </w:div>
            <w:div w:id="115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4755">
      <w:bodyDiv w:val="1"/>
      <w:marLeft w:val="0"/>
      <w:marRight w:val="0"/>
      <w:marTop w:val="0"/>
      <w:marBottom w:val="0"/>
      <w:divBdr>
        <w:top w:val="none" w:sz="0" w:space="0" w:color="auto"/>
        <w:left w:val="none" w:sz="0" w:space="0" w:color="auto"/>
        <w:bottom w:val="none" w:sz="0" w:space="0" w:color="auto"/>
        <w:right w:val="none" w:sz="0" w:space="0" w:color="auto"/>
      </w:divBdr>
    </w:div>
    <w:div w:id="1230506854">
      <w:bodyDiv w:val="1"/>
      <w:marLeft w:val="0"/>
      <w:marRight w:val="0"/>
      <w:marTop w:val="0"/>
      <w:marBottom w:val="0"/>
      <w:divBdr>
        <w:top w:val="none" w:sz="0" w:space="0" w:color="auto"/>
        <w:left w:val="none" w:sz="0" w:space="0" w:color="auto"/>
        <w:bottom w:val="none" w:sz="0" w:space="0" w:color="auto"/>
        <w:right w:val="none" w:sz="0" w:space="0" w:color="auto"/>
      </w:divBdr>
      <w:divsChild>
        <w:div w:id="1857882021">
          <w:marLeft w:val="0"/>
          <w:marRight w:val="0"/>
          <w:marTop w:val="0"/>
          <w:marBottom w:val="0"/>
          <w:divBdr>
            <w:top w:val="none" w:sz="0" w:space="0" w:color="auto"/>
            <w:left w:val="none" w:sz="0" w:space="0" w:color="auto"/>
            <w:bottom w:val="none" w:sz="0" w:space="0" w:color="auto"/>
            <w:right w:val="none" w:sz="0" w:space="0" w:color="auto"/>
          </w:divBdr>
          <w:divsChild>
            <w:div w:id="1820269086">
              <w:marLeft w:val="0"/>
              <w:marRight w:val="0"/>
              <w:marTop w:val="0"/>
              <w:marBottom w:val="0"/>
              <w:divBdr>
                <w:top w:val="none" w:sz="0" w:space="0" w:color="auto"/>
                <w:left w:val="none" w:sz="0" w:space="0" w:color="auto"/>
                <w:bottom w:val="none" w:sz="0" w:space="0" w:color="auto"/>
                <w:right w:val="none" w:sz="0" w:space="0" w:color="auto"/>
              </w:divBdr>
            </w:div>
          </w:divsChild>
        </w:div>
        <w:div w:id="1792283371">
          <w:marLeft w:val="0"/>
          <w:marRight w:val="0"/>
          <w:marTop w:val="0"/>
          <w:marBottom w:val="0"/>
          <w:divBdr>
            <w:top w:val="none" w:sz="0" w:space="0" w:color="auto"/>
            <w:left w:val="none" w:sz="0" w:space="0" w:color="auto"/>
            <w:bottom w:val="none" w:sz="0" w:space="0" w:color="auto"/>
            <w:right w:val="none" w:sz="0" w:space="0" w:color="auto"/>
          </w:divBdr>
          <w:divsChild>
            <w:div w:id="1281689436">
              <w:marLeft w:val="0"/>
              <w:marRight w:val="0"/>
              <w:marTop w:val="0"/>
              <w:marBottom w:val="0"/>
              <w:divBdr>
                <w:top w:val="none" w:sz="0" w:space="0" w:color="auto"/>
                <w:left w:val="none" w:sz="0" w:space="0" w:color="auto"/>
                <w:bottom w:val="none" w:sz="0" w:space="0" w:color="auto"/>
                <w:right w:val="none" w:sz="0" w:space="0" w:color="auto"/>
              </w:divBdr>
            </w:div>
          </w:divsChild>
        </w:div>
        <w:div w:id="1583366758">
          <w:marLeft w:val="0"/>
          <w:marRight w:val="0"/>
          <w:marTop w:val="0"/>
          <w:marBottom w:val="0"/>
          <w:divBdr>
            <w:top w:val="none" w:sz="0" w:space="0" w:color="auto"/>
            <w:left w:val="none" w:sz="0" w:space="0" w:color="auto"/>
            <w:bottom w:val="none" w:sz="0" w:space="0" w:color="auto"/>
            <w:right w:val="none" w:sz="0" w:space="0" w:color="auto"/>
          </w:divBdr>
          <w:divsChild>
            <w:div w:id="1147355807">
              <w:marLeft w:val="0"/>
              <w:marRight w:val="0"/>
              <w:marTop w:val="0"/>
              <w:marBottom w:val="0"/>
              <w:divBdr>
                <w:top w:val="none" w:sz="0" w:space="0" w:color="auto"/>
                <w:left w:val="none" w:sz="0" w:space="0" w:color="auto"/>
                <w:bottom w:val="none" w:sz="0" w:space="0" w:color="auto"/>
                <w:right w:val="none" w:sz="0" w:space="0" w:color="auto"/>
              </w:divBdr>
            </w:div>
            <w:div w:id="1649020323">
              <w:marLeft w:val="0"/>
              <w:marRight w:val="0"/>
              <w:marTop w:val="0"/>
              <w:marBottom w:val="0"/>
              <w:divBdr>
                <w:top w:val="none" w:sz="0" w:space="0" w:color="auto"/>
                <w:left w:val="none" w:sz="0" w:space="0" w:color="auto"/>
                <w:bottom w:val="none" w:sz="0" w:space="0" w:color="auto"/>
                <w:right w:val="none" w:sz="0" w:space="0" w:color="auto"/>
              </w:divBdr>
            </w:div>
            <w:div w:id="656761260">
              <w:marLeft w:val="0"/>
              <w:marRight w:val="0"/>
              <w:marTop w:val="0"/>
              <w:marBottom w:val="0"/>
              <w:divBdr>
                <w:top w:val="none" w:sz="0" w:space="0" w:color="auto"/>
                <w:left w:val="none" w:sz="0" w:space="0" w:color="auto"/>
                <w:bottom w:val="none" w:sz="0" w:space="0" w:color="auto"/>
                <w:right w:val="none" w:sz="0" w:space="0" w:color="auto"/>
              </w:divBdr>
            </w:div>
            <w:div w:id="9084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904">
      <w:bodyDiv w:val="1"/>
      <w:marLeft w:val="0"/>
      <w:marRight w:val="0"/>
      <w:marTop w:val="0"/>
      <w:marBottom w:val="0"/>
      <w:divBdr>
        <w:top w:val="none" w:sz="0" w:space="0" w:color="auto"/>
        <w:left w:val="none" w:sz="0" w:space="0" w:color="auto"/>
        <w:bottom w:val="none" w:sz="0" w:space="0" w:color="auto"/>
        <w:right w:val="none" w:sz="0" w:space="0" w:color="auto"/>
      </w:divBdr>
      <w:divsChild>
        <w:div w:id="1177422627">
          <w:marLeft w:val="0"/>
          <w:marRight w:val="0"/>
          <w:marTop w:val="0"/>
          <w:marBottom w:val="0"/>
          <w:divBdr>
            <w:top w:val="none" w:sz="0" w:space="0" w:color="auto"/>
            <w:left w:val="none" w:sz="0" w:space="0" w:color="auto"/>
            <w:bottom w:val="none" w:sz="0" w:space="0" w:color="auto"/>
            <w:right w:val="none" w:sz="0" w:space="0" w:color="auto"/>
          </w:divBdr>
          <w:divsChild>
            <w:div w:id="1700930871">
              <w:marLeft w:val="0"/>
              <w:marRight w:val="0"/>
              <w:marTop w:val="0"/>
              <w:marBottom w:val="0"/>
              <w:divBdr>
                <w:top w:val="none" w:sz="0" w:space="0" w:color="auto"/>
                <w:left w:val="none" w:sz="0" w:space="0" w:color="auto"/>
                <w:bottom w:val="none" w:sz="0" w:space="0" w:color="auto"/>
                <w:right w:val="none" w:sz="0" w:space="0" w:color="auto"/>
              </w:divBdr>
            </w:div>
            <w:div w:id="1184005969">
              <w:marLeft w:val="0"/>
              <w:marRight w:val="0"/>
              <w:marTop w:val="0"/>
              <w:marBottom w:val="0"/>
              <w:divBdr>
                <w:top w:val="none" w:sz="0" w:space="0" w:color="auto"/>
                <w:left w:val="none" w:sz="0" w:space="0" w:color="auto"/>
                <w:bottom w:val="none" w:sz="0" w:space="0" w:color="auto"/>
                <w:right w:val="none" w:sz="0" w:space="0" w:color="auto"/>
              </w:divBdr>
            </w:div>
            <w:div w:id="1886134505">
              <w:marLeft w:val="0"/>
              <w:marRight w:val="0"/>
              <w:marTop w:val="0"/>
              <w:marBottom w:val="0"/>
              <w:divBdr>
                <w:top w:val="none" w:sz="0" w:space="0" w:color="auto"/>
                <w:left w:val="none" w:sz="0" w:space="0" w:color="auto"/>
                <w:bottom w:val="none" w:sz="0" w:space="0" w:color="auto"/>
                <w:right w:val="none" w:sz="0" w:space="0" w:color="auto"/>
              </w:divBdr>
            </w:div>
            <w:div w:id="2896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809">
      <w:bodyDiv w:val="1"/>
      <w:marLeft w:val="0"/>
      <w:marRight w:val="0"/>
      <w:marTop w:val="0"/>
      <w:marBottom w:val="0"/>
      <w:divBdr>
        <w:top w:val="none" w:sz="0" w:space="0" w:color="auto"/>
        <w:left w:val="none" w:sz="0" w:space="0" w:color="auto"/>
        <w:bottom w:val="none" w:sz="0" w:space="0" w:color="auto"/>
        <w:right w:val="none" w:sz="0" w:space="0" w:color="auto"/>
      </w:divBdr>
      <w:divsChild>
        <w:div w:id="339813221">
          <w:marLeft w:val="0"/>
          <w:marRight w:val="0"/>
          <w:marTop w:val="0"/>
          <w:marBottom w:val="0"/>
          <w:divBdr>
            <w:top w:val="none" w:sz="0" w:space="0" w:color="auto"/>
            <w:left w:val="none" w:sz="0" w:space="0" w:color="auto"/>
            <w:bottom w:val="none" w:sz="0" w:space="0" w:color="auto"/>
            <w:right w:val="none" w:sz="0" w:space="0" w:color="auto"/>
          </w:divBdr>
          <w:divsChild>
            <w:div w:id="331228488">
              <w:marLeft w:val="0"/>
              <w:marRight w:val="0"/>
              <w:marTop w:val="0"/>
              <w:marBottom w:val="0"/>
              <w:divBdr>
                <w:top w:val="none" w:sz="0" w:space="0" w:color="auto"/>
                <w:left w:val="none" w:sz="0" w:space="0" w:color="auto"/>
                <w:bottom w:val="none" w:sz="0" w:space="0" w:color="auto"/>
                <w:right w:val="none" w:sz="0" w:space="0" w:color="auto"/>
              </w:divBdr>
            </w:div>
            <w:div w:id="14814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623">
      <w:bodyDiv w:val="1"/>
      <w:marLeft w:val="0"/>
      <w:marRight w:val="0"/>
      <w:marTop w:val="0"/>
      <w:marBottom w:val="0"/>
      <w:divBdr>
        <w:top w:val="none" w:sz="0" w:space="0" w:color="auto"/>
        <w:left w:val="none" w:sz="0" w:space="0" w:color="auto"/>
        <w:bottom w:val="none" w:sz="0" w:space="0" w:color="auto"/>
        <w:right w:val="none" w:sz="0" w:space="0" w:color="auto"/>
      </w:divBdr>
      <w:divsChild>
        <w:div w:id="864832044">
          <w:marLeft w:val="0"/>
          <w:marRight w:val="0"/>
          <w:marTop w:val="0"/>
          <w:marBottom w:val="0"/>
          <w:divBdr>
            <w:top w:val="none" w:sz="0" w:space="0" w:color="auto"/>
            <w:left w:val="none" w:sz="0" w:space="0" w:color="auto"/>
            <w:bottom w:val="none" w:sz="0" w:space="0" w:color="auto"/>
            <w:right w:val="none" w:sz="0" w:space="0" w:color="auto"/>
          </w:divBdr>
          <w:divsChild>
            <w:div w:id="36709961">
              <w:marLeft w:val="0"/>
              <w:marRight w:val="0"/>
              <w:marTop w:val="0"/>
              <w:marBottom w:val="0"/>
              <w:divBdr>
                <w:top w:val="none" w:sz="0" w:space="0" w:color="auto"/>
                <w:left w:val="none" w:sz="0" w:space="0" w:color="auto"/>
                <w:bottom w:val="none" w:sz="0" w:space="0" w:color="auto"/>
                <w:right w:val="none" w:sz="0" w:space="0" w:color="auto"/>
              </w:divBdr>
            </w:div>
            <w:div w:id="1454246310">
              <w:marLeft w:val="0"/>
              <w:marRight w:val="0"/>
              <w:marTop w:val="0"/>
              <w:marBottom w:val="0"/>
              <w:divBdr>
                <w:top w:val="none" w:sz="0" w:space="0" w:color="auto"/>
                <w:left w:val="none" w:sz="0" w:space="0" w:color="auto"/>
                <w:bottom w:val="none" w:sz="0" w:space="0" w:color="auto"/>
                <w:right w:val="none" w:sz="0" w:space="0" w:color="auto"/>
              </w:divBdr>
            </w:div>
            <w:div w:id="6724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7210">
      <w:bodyDiv w:val="1"/>
      <w:marLeft w:val="0"/>
      <w:marRight w:val="0"/>
      <w:marTop w:val="0"/>
      <w:marBottom w:val="0"/>
      <w:divBdr>
        <w:top w:val="none" w:sz="0" w:space="0" w:color="auto"/>
        <w:left w:val="none" w:sz="0" w:space="0" w:color="auto"/>
        <w:bottom w:val="none" w:sz="0" w:space="0" w:color="auto"/>
        <w:right w:val="none" w:sz="0" w:space="0" w:color="auto"/>
      </w:divBdr>
      <w:divsChild>
        <w:div w:id="660159147">
          <w:marLeft w:val="0"/>
          <w:marRight w:val="0"/>
          <w:marTop w:val="0"/>
          <w:marBottom w:val="0"/>
          <w:divBdr>
            <w:top w:val="none" w:sz="0" w:space="0" w:color="auto"/>
            <w:left w:val="none" w:sz="0" w:space="0" w:color="auto"/>
            <w:bottom w:val="none" w:sz="0" w:space="0" w:color="auto"/>
            <w:right w:val="none" w:sz="0" w:space="0" w:color="auto"/>
          </w:divBdr>
          <w:divsChild>
            <w:div w:id="1772317213">
              <w:marLeft w:val="0"/>
              <w:marRight w:val="0"/>
              <w:marTop w:val="0"/>
              <w:marBottom w:val="0"/>
              <w:divBdr>
                <w:top w:val="none" w:sz="0" w:space="0" w:color="auto"/>
                <w:left w:val="none" w:sz="0" w:space="0" w:color="auto"/>
                <w:bottom w:val="none" w:sz="0" w:space="0" w:color="auto"/>
                <w:right w:val="none" w:sz="0" w:space="0" w:color="auto"/>
              </w:divBdr>
            </w:div>
            <w:div w:id="675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3845">
      <w:bodyDiv w:val="1"/>
      <w:marLeft w:val="0"/>
      <w:marRight w:val="0"/>
      <w:marTop w:val="0"/>
      <w:marBottom w:val="0"/>
      <w:divBdr>
        <w:top w:val="none" w:sz="0" w:space="0" w:color="auto"/>
        <w:left w:val="none" w:sz="0" w:space="0" w:color="auto"/>
        <w:bottom w:val="none" w:sz="0" w:space="0" w:color="auto"/>
        <w:right w:val="none" w:sz="0" w:space="0" w:color="auto"/>
      </w:divBdr>
      <w:divsChild>
        <w:div w:id="1330866289">
          <w:marLeft w:val="0"/>
          <w:marRight w:val="0"/>
          <w:marTop w:val="0"/>
          <w:marBottom w:val="0"/>
          <w:divBdr>
            <w:top w:val="none" w:sz="0" w:space="0" w:color="auto"/>
            <w:left w:val="none" w:sz="0" w:space="0" w:color="auto"/>
            <w:bottom w:val="none" w:sz="0" w:space="0" w:color="auto"/>
            <w:right w:val="none" w:sz="0" w:space="0" w:color="auto"/>
          </w:divBdr>
          <w:divsChild>
            <w:div w:id="1254778210">
              <w:marLeft w:val="0"/>
              <w:marRight w:val="0"/>
              <w:marTop w:val="0"/>
              <w:marBottom w:val="0"/>
              <w:divBdr>
                <w:top w:val="none" w:sz="0" w:space="0" w:color="auto"/>
                <w:left w:val="none" w:sz="0" w:space="0" w:color="auto"/>
                <w:bottom w:val="none" w:sz="0" w:space="0" w:color="auto"/>
                <w:right w:val="none" w:sz="0" w:space="0" w:color="auto"/>
              </w:divBdr>
            </w:div>
            <w:div w:id="2057773285">
              <w:marLeft w:val="0"/>
              <w:marRight w:val="0"/>
              <w:marTop w:val="0"/>
              <w:marBottom w:val="0"/>
              <w:divBdr>
                <w:top w:val="none" w:sz="0" w:space="0" w:color="auto"/>
                <w:left w:val="none" w:sz="0" w:space="0" w:color="auto"/>
                <w:bottom w:val="none" w:sz="0" w:space="0" w:color="auto"/>
                <w:right w:val="none" w:sz="0" w:space="0" w:color="auto"/>
              </w:divBdr>
            </w:div>
            <w:div w:id="2441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4925">
      <w:bodyDiv w:val="1"/>
      <w:marLeft w:val="0"/>
      <w:marRight w:val="0"/>
      <w:marTop w:val="0"/>
      <w:marBottom w:val="0"/>
      <w:divBdr>
        <w:top w:val="none" w:sz="0" w:space="0" w:color="auto"/>
        <w:left w:val="none" w:sz="0" w:space="0" w:color="auto"/>
        <w:bottom w:val="none" w:sz="0" w:space="0" w:color="auto"/>
        <w:right w:val="none" w:sz="0" w:space="0" w:color="auto"/>
      </w:divBdr>
      <w:divsChild>
        <w:div w:id="1301376690">
          <w:marLeft w:val="0"/>
          <w:marRight w:val="0"/>
          <w:marTop w:val="0"/>
          <w:marBottom w:val="0"/>
          <w:divBdr>
            <w:top w:val="none" w:sz="0" w:space="0" w:color="auto"/>
            <w:left w:val="none" w:sz="0" w:space="0" w:color="auto"/>
            <w:bottom w:val="none" w:sz="0" w:space="0" w:color="auto"/>
            <w:right w:val="none" w:sz="0" w:space="0" w:color="auto"/>
          </w:divBdr>
          <w:divsChild>
            <w:div w:id="525412772">
              <w:marLeft w:val="0"/>
              <w:marRight w:val="0"/>
              <w:marTop w:val="0"/>
              <w:marBottom w:val="0"/>
              <w:divBdr>
                <w:top w:val="none" w:sz="0" w:space="0" w:color="auto"/>
                <w:left w:val="none" w:sz="0" w:space="0" w:color="auto"/>
                <w:bottom w:val="none" w:sz="0" w:space="0" w:color="auto"/>
                <w:right w:val="none" w:sz="0" w:space="0" w:color="auto"/>
              </w:divBdr>
            </w:div>
            <w:div w:id="431169801">
              <w:marLeft w:val="0"/>
              <w:marRight w:val="0"/>
              <w:marTop w:val="0"/>
              <w:marBottom w:val="0"/>
              <w:divBdr>
                <w:top w:val="none" w:sz="0" w:space="0" w:color="auto"/>
                <w:left w:val="none" w:sz="0" w:space="0" w:color="auto"/>
                <w:bottom w:val="none" w:sz="0" w:space="0" w:color="auto"/>
                <w:right w:val="none" w:sz="0" w:space="0" w:color="auto"/>
              </w:divBdr>
            </w:div>
            <w:div w:id="1462531233">
              <w:marLeft w:val="0"/>
              <w:marRight w:val="0"/>
              <w:marTop w:val="0"/>
              <w:marBottom w:val="0"/>
              <w:divBdr>
                <w:top w:val="none" w:sz="0" w:space="0" w:color="auto"/>
                <w:left w:val="none" w:sz="0" w:space="0" w:color="auto"/>
                <w:bottom w:val="none" w:sz="0" w:space="0" w:color="auto"/>
                <w:right w:val="none" w:sz="0" w:space="0" w:color="auto"/>
              </w:divBdr>
            </w:div>
            <w:div w:id="2046322880">
              <w:marLeft w:val="0"/>
              <w:marRight w:val="0"/>
              <w:marTop w:val="0"/>
              <w:marBottom w:val="0"/>
              <w:divBdr>
                <w:top w:val="none" w:sz="0" w:space="0" w:color="auto"/>
                <w:left w:val="none" w:sz="0" w:space="0" w:color="auto"/>
                <w:bottom w:val="none" w:sz="0" w:space="0" w:color="auto"/>
                <w:right w:val="none" w:sz="0" w:space="0" w:color="auto"/>
              </w:divBdr>
            </w:div>
            <w:div w:id="801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CAAE-70C4-4E2F-A17C-25142BB7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Susan's Farm</dc:creator>
  <cp:keywords/>
  <dc:description/>
  <cp:lastModifiedBy>Emma Hughes</cp:lastModifiedBy>
  <cp:revision>2</cp:revision>
  <dcterms:created xsi:type="dcterms:W3CDTF">2022-11-23T10:15:00Z</dcterms:created>
  <dcterms:modified xsi:type="dcterms:W3CDTF">2022-11-23T10:15:00Z</dcterms:modified>
</cp:coreProperties>
</file>